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DE6D77" w:rsidRPr="00DB7EA5" w:rsidRDefault="00DE6D77" w:rsidP="00DE6D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развития ребенка - детский сад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«Лучики»</w:t>
      </w: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D77" w:rsidRPr="00DB7EA5" w:rsidRDefault="00DE6D77" w:rsidP="00DE6D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«Почему некоторые животные впадают в спячку?»</w:t>
      </w: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«Экология животных»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старшей группы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Арсений,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Гафуров Александр,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Ельченин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Загородников Владимир,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Кривцова Кира,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 Тимур,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Кириллов Ярослав,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 Егор,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София,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Варвара,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Подображных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Влада,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Сомов Александр,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Сорокина Анна,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Талибуллин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Усманов Григорий,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Ханов Амир,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Цветкова Варвара,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Таджибаева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Шукрона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E6D77" w:rsidRPr="00BA2DD9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Зиннуров Денис.</w:t>
      </w:r>
    </w:p>
    <w:p w:rsidR="00DE6D77" w:rsidRPr="00DB7EA5" w:rsidRDefault="00DE6D77" w:rsidP="00DE6D7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6D77" w:rsidRPr="00DB7EA5" w:rsidRDefault="00DE6D77" w:rsidP="00DE6D7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Алексеевна Сазонова, Мария Андреевна Дягилева, </w:t>
      </w:r>
    </w:p>
    <w:p w:rsidR="00DE6D77" w:rsidRDefault="00DE6D77" w:rsidP="00DE6D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МАДОУ ЦРР «детский сад №7»</w:t>
      </w:r>
    </w:p>
    <w:p w:rsidR="00DE6D77" w:rsidRPr="00DB7EA5" w:rsidRDefault="00DE6D77" w:rsidP="00DE6D7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E6D77" w:rsidRDefault="00DE6D77" w:rsidP="00DE6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Пышма</w:t>
      </w:r>
    </w:p>
    <w:p w:rsidR="00DE6D77" w:rsidRPr="00DB7EA5" w:rsidRDefault="00DE6D77" w:rsidP="00DE6D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50732" w:rsidRDefault="000D1E7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D7A359E" wp14:editId="7467B6A0">
            <wp:simplePos x="0" y="0"/>
            <wp:positionH relativeFrom="column">
              <wp:posOffset>-99060</wp:posOffset>
            </wp:positionH>
            <wp:positionV relativeFrom="paragraph">
              <wp:posOffset>-662940</wp:posOffset>
            </wp:positionV>
            <wp:extent cx="5781675" cy="9420225"/>
            <wp:effectExtent l="0" t="0" r="9525" b="9525"/>
            <wp:wrapNone/>
            <wp:docPr id="2" name="Рисунок 2" descr="https://sun9-29.userapi.com/impg/XUhSSQ4L8nV0rE83Yeoxiv5a9AQVM4j4nati2Q/NJKZsezb6Zo.jpg?size=607x1080&amp;quality=95&amp;sign=6b9c83eea49511fd2f6ff318addd07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9.userapi.com/impg/XUhSSQ4L8nV0rE83Yeoxiv5a9AQVM4j4nati2Q/NJKZsezb6Zo.jpg?size=607x1080&amp;quality=95&amp;sign=6b9c83eea49511fd2f6ff318addd079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26"/>
                    <a:stretch/>
                  </pic:blipFill>
                  <pic:spPr bwMode="auto">
                    <a:xfrm>
                      <a:off x="0" y="0"/>
                      <a:ext cx="5781675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750732" w:rsidRPr="00750732" w:rsidRDefault="00750732" w:rsidP="00750732"/>
    <w:p w:rsidR="00494B1F" w:rsidRDefault="00750732" w:rsidP="00750732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«Животные, впадающие в спячку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впадающие в спячку</w:t>
      </w:r>
    </w:p>
    <w:p w:rsidR="000D1E71" w:rsidRDefault="00AE02BA" w:rsidP="00750732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6A683FB" wp14:editId="7D21FDFC">
            <wp:simplePos x="0" y="0"/>
            <wp:positionH relativeFrom="column">
              <wp:posOffset>-89535</wp:posOffset>
            </wp:positionH>
            <wp:positionV relativeFrom="paragraph">
              <wp:posOffset>-682625</wp:posOffset>
            </wp:positionV>
            <wp:extent cx="5781675" cy="9420225"/>
            <wp:effectExtent l="0" t="0" r="9525" b="9525"/>
            <wp:wrapNone/>
            <wp:docPr id="4" name="Рисунок 4" descr="https://sun9-22.userapi.com/impg/nRaUI9As5WXHOwXJt_avv8IgUyOmxv1yBMJkWQ/tEqziAqhdkg.jpg?size=607x1080&amp;quality=95&amp;sign=8b80f388edab242c0114641533349e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nRaUI9As5WXHOwXJt_avv8IgUyOmxv1yBMJkWQ/tEqziAqhdkg.jpg?size=607x1080&amp;quality=95&amp;sign=8b80f388edab242c0114641533349e3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6"/>
                    <a:stretch/>
                  </pic:blipFill>
                  <pic:spPr bwMode="auto">
                    <a:xfrm>
                      <a:off x="0" y="0"/>
                      <a:ext cx="5781675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Default="000D1E71" w:rsidP="000D1E71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p w:rsidR="000D1E71" w:rsidRDefault="000D1E71" w:rsidP="000D1E71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иллюстрациями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виды берлоги и других мест, в которых некоторые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проводят период спячки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0D1E71" w:rsidRDefault="000D1E71" w:rsidP="000D1E71">
      <w:pPr>
        <w:tabs>
          <w:tab w:val="left" w:pos="844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E5430BB" wp14:editId="4EDE3147">
            <wp:simplePos x="0" y="0"/>
            <wp:positionH relativeFrom="column">
              <wp:posOffset>-137160</wp:posOffset>
            </wp:positionH>
            <wp:positionV relativeFrom="paragraph">
              <wp:posOffset>-643890</wp:posOffset>
            </wp:positionV>
            <wp:extent cx="5781675" cy="9305925"/>
            <wp:effectExtent l="0" t="0" r="9525" b="9525"/>
            <wp:wrapNone/>
            <wp:docPr id="3" name="Рисунок 3" descr="https://sun9-23.userapi.com/impg/JvIN5ocjmwjiM1HAZ78g3eW23_F9AhpK3-eABw/pXql1LKViD8.jpg?size=607x1080&amp;quality=95&amp;sign=18f320a8e2696db6393a390a7f9d76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impg/JvIN5ocjmwjiM1HAZ78g3eW23_F9AhpK3-eABw/pXql1LKViD8.jpg?size=607x1080&amp;quality=95&amp;sign=18f320a8e2696db6393a390a7f9d769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37"/>
                    <a:stretch/>
                  </pic:blipFill>
                  <pic:spPr bwMode="auto">
                    <a:xfrm>
                      <a:off x="0" y="0"/>
                      <a:ext cx="578167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P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0D1E71" w:rsidRDefault="000D1E71" w:rsidP="000D1E71">
      <w:pPr>
        <w:rPr>
          <w:rFonts w:ascii="Times New Roman" w:hAnsi="Times New Roman" w:cs="Times New Roman"/>
          <w:sz w:val="28"/>
          <w:szCs w:val="28"/>
        </w:rPr>
      </w:pPr>
    </w:p>
    <w:p w:rsidR="00750732" w:rsidRDefault="000D1E71" w:rsidP="000D1E71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иллюстрациями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равнение ежа и крота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A1C04" w:rsidRPr="000D1E71" w:rsidRDefault="003A1C04" w:rsidP="000D1E71">
      <w:pPr>
        <w:tabs>
          <w:tab w:val="left" w:pos="67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53A0254" wp14:editId="0D783200">
            <wp:simplePos x="0" y="0"/>
            <wp:positionH relativeFrom="column">
              <wp:posOffset>-813435</wp:posOffset>
            </wp:positionH>
            <wp:positionV relativeFrom="paragraph">
              <wp:posOffset>198120</wp:posOffset>
            </wp:positionV>
            <wp:extent cx="6947535" cy="5672455"/>
            <wp:effectExtent l="0" t="0" r="5715" b="4445"/>
            <wp:wrapNone/>
            <wp:docPr id="5" name="Рисунок 5" descr="https://sun9-10.userapi.com/impg/DfpUbn5QUrw71ObwdaBshTD0LGKJ83s_tReowg/cKaBKiZP7aA.jpg?size=1080x589&amp;quality=95&amp;sign=de441948050b9a9e71b5e22a629b84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0.userapi.com/impg/DfpUbn5QUrw71ObwdaBshTD0LGKJ83s_tReowg/cKaBKiZP7aA.jpg?size=1080x589&amp;quality=95&amp;sign=de441948050b9a9e71b5e22a629b846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8" r="6101"/>
                    <a:stretch/>
                  </pic:blipFill>
                  <pic:spPr bwMode="auto">
                    <a:xfrm>
                      <a:off x="0" y="0"/>
                      <a:ext cx="6947535" cy="567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Default="003A1C04">
      <w:pPr>
        <w:tabs>
          <w:tab w:val="left" w:pos="6720"/>
        </w:tabs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1C04" w:rsidRPr="000D1E71" w:rsidRDefault="003A1C04">
      <w:pPr>
        <w:tabs>
          <w:tab w:val="left" w:pos="67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Театрализация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Почему еж спит зимой, а крот нет?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bookmarkStart w:id="0" w:name="_GoBack"/>
      <w:bookmarkEnd w:id="0"/>
    </w:p>
    <w:sectPr w:rsidR="003A1C04" w:rsidRPr="000D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85"/>
    <w:rsid w:val="000D1E71"/>
    <w:rsid w:val="003A1C04"/>
    <w:rsid w:val="00494B1F"/>
    <w:rsid w:val="00750732"/>
    <w:rsid w:val="00AE02BA"/>
    <w:rsid w:val="00C01B85"/>
    <w:rsid w:val="00D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2023-03-15T09:08:00Z</dcterms:created>
  <dcterms:modified xsi:type="dcterms:W3CDTF">2023-03-15T09:29:00Z</dcterms:modified>
</cp:coreProperties>
</file>