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8F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C8F" w:rsidRDefault="001F5C8F" w:rsidP="001F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15">
        <w:rPr>
          <w:rFonts w:ascii="Times New Roman" w:hAnsi="Times New Roman" w:cs="Times New Roman"/>
          <w:b/>
          <w:sz w:val="28"/>
          <w:szCs w:val="28"/>
        </w:rPr>
        <w:t>Консультация для воспитателей на тему:</w:t>
      </w:r>
    </w:p>
    <w:p w:rsidR="001F5C8F" w:rsidRDefault="001F5C8F" w:rsidP="001F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C8F" w:rsidRPr="00EA75BD" w:rsidRDefault="001F5C8F" w:rsidP="001F5C8F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EA75BD">
        <w:rPr>
          <w:rFonts w:ascii="Times New Roman" w:hAnsi="Times New Roman" w:cs="Times New Roman"/>
          <w:bCs/>
          <w:iCs/>
        </w:rPr>
        <w:t>«</w:t>
      </w:r>
      <w:r w:rsidRPr="00EA75BD">
        <w:rPr>
          <w:rFonts w:ascii="Times New Roman" w:eastAsia="Times New Roman" w:hAnsi="Times New Roman" w:cs="Times New Roman"/>
          <w:bCs/>
          <w:iCs/>
        </w:rPr>
        <w:t>МУЗЫКАЛЬНЫЕ ЗАНЯТИЯ И РОЛЬ ВОСПИТАТЕЛЯ</w:t>
      </w:r>
      <w:r w:rsidRPr="00EA75BD">
        <w:rPr>
          <w:rFonts w:ascii="Times New Roman" w:hAnsi="Times New Roman" w:cs="Times New Roman"/>
          <w:bCs/>
          <w:iCs/>
        </w:rPr>
        <w:t>»</w:t>
      </w:r>
    </w:p>
    <w:p w:rsidR="001F5C8F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Музыкальное занятие-это основная организационная форма по осуществлению задач музыкального воспитания и развития детей. На музыкальных занятиях осуществляется разностороннее воспитание детей (умственное, эстетическое, физическое)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Умственное: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Дети получают знания о различных сторонах  и явлениях окружающей действительности, т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знания о временах года, о праздниках и трудовых буднях людей. Систематизируется жизненный  опыт.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Нравственно</w:t>
      </w:r>
      <w:proofErr w:type="gramStart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е-</w:t>
      </w:r>
      <w:proofErr w:type="gramEnd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волевое</w:t>
      </w:r>
      <w:r w:rsidRPr="000F625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Воспитывается чувство любви к матери, Родине, формируются навыки культурного поведения (в организационных моментах), воспитывается умение слушать, петь, плясать в коллективе. Целеустремленно  заниматься, умение доводить начатое дело до конца, преодолевать трудности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Физическое:</w:t>
      </w:r>
      <w:r w:rsidRPr="000F62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> В танцах и играх формируются определенные двигательные навыки, развивающие определенные группы мышц.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Эстетические:</w:t>
      </w:r>
      <w:r w:rsidRPr="000F62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Чтобы уметь слушать и понимать музыку, нужно  ее  чувствовать, познают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прекрасное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Певческие навыки:</w:t>
      </w:r>
      <w:r w:rsidRPr="000F625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 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>Чистота интонирования, дыхание, дикция, слаженность певческих интонаций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Виды музыкальной деятельности: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0F625C">
        <w:rPr>
          <w:rFonts w:ascii="Times New Roman" w:eastAsia="Times New Roman" w:hAnsi="Times New Roman" w:cs="Times New Roman"/>
          <w:i/>
          <w:sz w:val="28"/>
          <w:szCs w:val="28"/>
        </w:rPr>
        <w:t>    </w:t>
      </w: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Слушание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ос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новной вид музыкальной деятельности. Эта деятельность, будучи самостоятельной, в то же время является обязательной составной частью любой формы </w:t>
      </w:r>
      <w:proofErr w:type="spellStart"/>
      <w:r w:rsidRPr="000F625C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, любого вида музыкальной деятельности. Для эстетического развития дошкольников используется в основном 2 вида музыки: вокальная, инструментальная музыка. Для  раннего  и  младшего возраста доступнее вокальная  форма  звучания.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Более  старшие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дети слушают инструментальную музыку («Клоуны», «Лошадка»). Необходимо не только научить ребенка слушать музыку, но и эмоционально отзываться  о ней (характер), дать некоторые названия (танец, марш, колыбельная), познакомить со средствами выразительности 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темп, динамика, регистр)   и  именами  композиторов. Слушая неоднократно произведение, дети постепенно запоминают его, у них развивается вкус и определенное отношение к тому или иному произведению, появляются любимые произведения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Пение и песенное творчество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- один из самых любимых детьми видов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еятельности. Хоровое пение объединяет детей, создает условия для их эмоционального общения на первом этапе детям доступно только подпевание и воспроизведение звукоподражаний (мяукает кошка, лает собачка, поет птичка)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Музыкально-</w:t>
      </w:r>
      <w:proofErr w:type="gramStart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ритмические  движения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включают танцы, танцевальное творчество, музыкальные игры, хороводы упражнения. Дети учатся двигаться в соответствии  с характером музыки, со средствами музыкальной выразительности. Развивают чувство ритма, развивают художественно-творческие способности. На первоначальном этапе, при разучивании плясок. Движений, необходим  показ воспитателя. В дальнейшем даются только словесные указания по ходу исполнения, исправляются ошибки. Дети учатся передавать различные образы (птички летают, лошадки скачут, зайчики прыгают). Воспитатель словесно помогает более точно передать  сходство с персонажами. В старших группах добиваемся от детей осознанного отношения к своей роли и качественного исполнения в выполнении движений.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творческая активность детей путем целенаправленного обучения, расширения музыкального опыта, активизации  чувств, воображения, мышления. К несложным творческим заданиям относится </w:t>
      </w:r>
      <w:proofErr w:type="spellStart"/>
      <w:r w:rsidRPr="000F625C">
        <w:rPr>
          <w:rFonts w:ascii="Times New Roman" w:eastAsia="Times New Roman" w:hAnsi="Times New Roman" w:cs="Times New Roman"/>
          <w:sz w:val="28"/>
          <w:szCs w:val="28"/>
        </w:rPr>
        <w:t>инсценирование</w:t>
      </w:r>
      <w:proofErr w:type="spell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песен.</w:t>
      </w:r>
    </w:p>
    <w:p w:rsidR="001F5C8F" w:rsidRDefault="001F5C8F" w:rsidP="001F5C8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Обучение игре на детских музыкальных инструментах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 (знакомство со звучанием инструментов в исполнении взрослого, подбор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lastRenderedPageBreak/>
        <w:t>знакомых мелодий на различных инструментах.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В этом виде деятельности развиваются сенсорные музыкальные  способности, чувство ритма, музыкальный слух, музыкальное мышление. Игра в оркестре способствует развитию внимания, самостоятельности, инициативности, умение различать звучание инструментов</w:t>
      </w:r>
    </w:p>
    <w:p w:rsidR="001F5C8F" w:rsidRDefault="001F5C8F" w:rsidP="001F5C8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Музыкальное занятие состоит из нескольких разделов: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1.     </w:t>
      </w:r>
      <w:proofErr w:type="gramStart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Вводная часть: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>  движения в различных построениях  (колонны, шеренги, звенья, пары, по кругу), ходьба, бег, танцевальные шаги (поскок, прямой, боковой галоп, дробный, хороводный шаг и пр.).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Движения под музыку создают бодрое, веселое настроение, способствуют улучшению осанки, координации рук и ног.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     Слушание музыки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3.     Пение и песенное творчество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proofErr w:type="gramStart"/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Обучение игре на детских музыкальных инструментах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>  (знакомство со звучанием инструментов в исполнении взрослого, подбор знакомых мелодий на различных инструментах</w:t>
      </w:r>
      <w:proofErr w:type="gramEnd"/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>5.     Танец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6.     Игра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осуществляет в основном всю педагогическую работу в детском саду –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следовательно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он не может оставаться в стороне и от музыкально – педагогического процесса.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Наличие в детском саду двух педагогов –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уководителя и воспитателя, не всегда приводит к желаемым результатам. Если  все  музыкальное воспитание сводится только к проведению  музыкальных занятий, а воспитатель при этом считает себя свободным от музыкального развития детей, то в  таком случае музыкальное воспитание  не является органической частью всей жизни детей: пляска, музыкальная игра не входит  в быт ребенка. Воспитатель, недооценивая значение музыкального 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воспитания в педагогической работе, не проявляет сам интереса к нему и не умеет вызвать интереса у детей.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Ведущая роль на музыкальных занятиях принадлежит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уководителю, т.к. он может донести до детей особенности музыкальных произведений.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Непонимание  воспитательных задач музыки воспитателем может  свести на «нет» все усилия музыкального руководителя. Там, где воспитатель любит музыку, любит петь там и дети с большим интересом относятся к музыкальным занятиям. Кроме того, в разделе «Движение»,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уководитель скован инструментом и тут обязателен показ движений воспитателем.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Ведущая роль музыкального руководителя ни в коей мере не  снижает активности воспитателя. Часто воспитатели допускают следующие ошибки на занятиях: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1.     Воспитатель сидит с безучастным видом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2.     Воспитатель перебивает исполнение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3.     Дают словесные указания наравне с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уководителем (хотя двух центров внимания быть не может)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4.     Нарушает ход занятия (входит и выходит из зала)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Активность воспитателя зависит от  трех  факторов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1.     От возраста детей:  чем меньше дети, тем больше воспитатель поет, пляшет и слушает наравне с детьми.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2.     От раздела музыкального воспитания:  самая большая активность проявляется в процессе разучивания движений, несколько меньше в пении, самая низкая – при слушании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3.     От программного  материала: в зависимости новый или старый материал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обязан присутствовать на каждом музыкальном занятии и активно участвовать  в процессе обучения детей: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     Поет вместе с детьми (не заглушая детского пения). При пении воспитатель садится на стул  перед детьми, чтобы показывать при необходимости, движения, высоту звуков, прохлопывать ритм и пр.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2.     При обучении детей музыкально-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3.     Направляет  самостоятельную музыкальную деятельность, включая музыку в игры, прогулки, трудовой процесс, используя выученный с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уководителем материал.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4.     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0F625C">
        <w:rPr>
          <w:rFonts w:ascii="Times New Roman" w:eastAsia="Times New Roman" w:hAnsi="Times New Roman" w:cs="Times New Roman"/>
          <w:sz w:val="28"/>
          <w:szCs w:val="28"/>
        </w:rPr>
        <w:t>звукоизвлечения</w:t>
      </w:r>
      <w:proofErr w:type="spell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на каждом инструменте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5.     Повторяет с детьми слова песен, причем не заучивает, как стихи, а поет с детьми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6.     Повторяет движения танцев, записав предварительно музыку на аудиокассету.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7.     Знает  приемы </w:t>
      </w:r>
      <w:proofErr w:type="spellStart"/>
      <w:r w:rsidRPr="000F625C">
        <w:rPr>
          <w:rFonts w:ascii="Times New Roman" w:eastAsia="Times New Roman" w:hAnsi="Times New Roman" w:cs="Times New Roman"/>
          <w:sz w:val="28"/>
          <w:szCs w:val="28"/>
        </w:rPr>
        <w:t>кукловождения</w:t>
      </w:r>
      <w:proofErr w:type="spellEnd"/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Чем активнее воспитатель делает эту работу, тем больше нового дети могут узнать на музыкальных занятиях, в противном случае музыкальные занятия превращаются  в бесконечное повторение одного и того же, т.е. «топтание на месте»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Успехи воспитателя в значительной мере зависят от интенсивности работы музыкального руководителя с ним. Чем  меньше подготовлен воспитатель, тем больше приходится музыкальному руководителю заниматься непосредственно  с детьми. 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F625C">
        <w:rPr>
          <w:rFonts w:ascii="Times New Roman" w:eastAsia="Times New Roman" w:hAnsi="Times New Roman" w:cs="Times New Roman"/>
          <w:sz w:val="28"/>
          <w:szCs w:val="28"/>
          <w:u w:val="single"/>
        </w:rPr>
        <w:t>Существует  2  формы работы музыкального руководителя с воспитателем</w:t>
      </w:r>
    </w:p>
    <w:p w:rsidR="001F5C8F" w:rsidRPr="000F625C" w:rsidRDefault="001F5C8F" w:rsidP="001F5C8F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F625C">
        <w:rPr>
          <w:rFonts w:ascii="Times New Roman" w:eastAsia="Times New Roman" w:hAnsi="Times New Roman" w:cs="Times New Roman"/>
          <w:b/>
          <w:sz w:val="28"/>
          <w:szCs w:val="28"/>
        </w:rPr>
        <w:t xml:space="preserve">.     </w:t>
      </w:r>
      <w:r w:rsidRPr="000F625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Индивидуальные  консультации</w:t>
      </w:r>
      <w:r w:rsidRPr="000F625C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проводятся 1 раз в 2 недели</w:t>
      </w:r>
    </w:p>
    <w:p w:rsidR="001F5C8F" w:rsidRPr="000F625C" w:rsidRDefault="001F5C8F" w:rsidP="001F5C8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консультаций: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-  Знакомство с задачами предстоящих занятий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- Усвоение репертуара (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как воспитатель исполняет детские песни, пляски)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 - Продумывание форм индивидуальной работы с детьми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Продумывание внесения музыки в быт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 -Беседы об активности воспитателя на муз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F625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0F625C">
        <w:rPr>
          <w:rFonts w:ascii="Times New Roman" w:eastAsia="Times New Roman" w:hAnsi="Times New Roman" w:cs="Times New Roman"/>
          <w:sz w:val="28"/>
          <w:szCs w:val="28"/>
        </w:rPr>
        <w:t>анятиях</w:t>
      </w:r>
    </w:p>
    <w:p w:rsidR="001F5C8F" w:rsidRPr="000F625C" w:rsidRDefault="001F5C8F" w:rsidP="001F5C8F">
      <w:pPr>
        <w:spacing w:after="0" w:line="360" w:lineRule="auto"/>
        <w:ind w:left="360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i/>
          <w:iCs/>
          <w:sz w:val="28"/>
          <w:szCs w:val="28"/>
        </w:rPr>
        <w:t>2</w:t>
      </w:r>
      <w:r w:rsidRPr="000F625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     Групповые консультации</w:t>
      </w:r>
      <w:r w:rsidRPr="000F625C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Знакомство с новыми методическими вопросами (песенное творчество, двигательное творчество, обучение игре на инструментах)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 - Составление сцен праздника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- Обдумывание сюрпризных моментов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Обсуждение различных вопросов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 - Открытые музыкальные занятия (для молодых воспитателей)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- Разучивание песен для слушания  или  для  их исполнения на праздниках (обращая внимание на чистоту интонации и дикцию)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Повышение культуры движения (кроме детских игр, плясок, упражнений, воспитатели делают более  сложные движения, которые способствуют развитию координации  их движений и общему музыкальному развитию)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Выполнение самостоятельных заданий (составить пляску или упражнение под определенную музыку)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> - Обучение  воспитателей пользоваться проигрывателем, магнитофоном, совершенствовать знания в области музыкальной грамоты, чтобы он мог по нотам исполнить детскую песенку на музыкальных инструментах, спеть ее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25C">
        <w:rPr>
          <w:rFonts w:ascii="Times New Roman" w:eastAsia="Times New Roman" w:hAnsi="Times New Roman" w:cs="Times New Roman"/>
          <w:sz w:val="28"/>
          <w:szCs w:val="28"/>
        </w:rPr>
        <w:t xml:space="preserve"> - Обучение приемам </w:t>
      </w:r>
      <w:proofErr w:type="spellStart"/>
      <w:r w:rsidRPr="000F625C">
        <w:rPr>
          <w:rFonts w:ascii="Times New Roman" w:eastAsia="Times New Roman" w:hAnsi="Times New Roman" w:cs="Times New Roman"/>
          <w:sz w:val="28"/>
          <w:szCs w:val="28"/>
        </w:rPr>
        <w:t>кукловождения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5C8F" w:rsidRPr="000F625C" w:rsidRDefault="001F5C8F" w:rsidP="001F5C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33C5" w:rsidRDefault="00A633C5"/>
    <w:sectPr w:rsidR="00A633C5" w:rsidSect="00A6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5C8F"/>
    <w:rsid w:val="001F5C8F"/>
    <w:rsid w:val="00545EB7"/>
    <w:rsid w:val="00A633C5"/>
    <w:rsid w:val="00AC2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C8F"/>
    <w:pPr>
      <w:spacing w:before="0" w:after="200"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8011</Characters>
  <Application>Microsoft Office Word</Application>
  <DocSecurity>0</DocSecurity>
  <Lines>66</Lines>
  <Paragraphs>18</Paragraphs>
  <ScaleCrop>false</ScaleCrop>
  <Company>Hewlett-Packard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2022-10-16T15:32:00Z</dcterms:created>
  <dcterms:modified xsi:type="dcterms:W3CDTF">2022-10-16T15:34:00Z</dcterms:modified>
</cp:coreProperties>
</file>