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671" w:rsidRDefault="00143671" w:rsidP="00143671">
      <w:pPr>
        <w:jc w:val="center"/>
        <w:rPr>
          <w:rFonts w:ascii="Times New Roman" w:hAnsi="Times New Roman" w:cs="Times New Roman"/>
          <w:sz w:val="36"/>
          <w:szCs w:val="36"/>
        </w:rPr>
      </w:pPr>
      <w:r w:rsidRPr="00143671">
        <w:rPr>
          <w:rFonts w:ascii="Times New Roman" w:hAnsi="Times New Roman" w:cs="Times New Roman"/>
          <w:sz w:val="36"/>
          <w:szCs w:val="36"/>
        </w:rPr>
        <w:t>Консультация для родителей:</w:t>
      </w:r>
    </w:p>
    <w:p w:rsidR="00143671" w:rsidRPr="00143671" w:rsidRDefault="00143671" w:rsidP="00143671">
      <w:pPr>
        <w:jc w:val="center"/>
        <w:rPr>
          <w:rFonts w:ascii="Times New Roman" w:hAnsi="Times New Roman" w:cs="Times New Roman"/>
          <w:sz w:val="36"/>
          <w:szCs w:val="36"/>
        </w:rPr>
      </w:pPr>
      <w:r w:rsidRPr="00143671">
        <w:rPr>
          <w:rFonts w:ascii="Times New Roman" w:hAnsi="Times New Roman" w:cs="Times New Roman"/>
          <w:sz w:val="36"/>
          <w:szCs w:val="36"/>
        </w:rPr>
        <w:t>«Как выбрать обувь для ребенка?»</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По данным специалистов, до 60% плоскостопия и других нарушений формирования свода стоп связано с неправильно подобранной обувью. Поэтому родителям важно знать, чем руководствоваться при выборе детской обуви.</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 Верх обуви должен быть сделан из материалов, пропускающих воздух, - кожи, замши, текстиля. По возможности старайтесь избегать синтетических материалов. Перед покупкой проверьте внутреннюю поверхность туфель: там не должно быть грубых швов или неровностей.</w:t>
      </w:r>
    </w:p>
    <w:p w:rsidR="00143671" w:rsidRPr="00143671" w:rsidRDefault="00143671">
      <w:pPr>
        <w:rPr>
          <w:rFonts w:ascii="Times New Roman" w:hAnsi="Times New Roman" w:cs="Times New Roman"/>
          <w:b/>
          <w:sz w:val="28"/>
          <w:szCs w:val="28"/>
        </w:rPr>
      </w:pPr>
      <w:r w:rsidRPr="00143671">
        <w:rPr>
          <w:rFonts w:ascii="Times New Roman" w:hAnsi="Times New Roman" w:cs="Times New Roman"/>
          <w:sz w:val="28"/>
          <w:szCs w:val="28"/>
        </w:rPr>
        <w:t xml:space="preserve"> Обращайте особое внимание на наличие супинатора - одного из главных элементов "правильной" обуви, представляющего собой плотное возвышение на внутренней стороне стельки. </w:t>
      </w:r>
      <w:r w:rsidRPr="00143671">
        <w:rPr>
          <w:rFonts w:ascii="Times New Roman" w:hAnsi="Times New Roman" w:cs="Times New Roman"/>
          <w:b/>
          <w:sz w:val="28"/>
          <w:szCs w:val="28"/>
        </w:rPr>
        <w:t xml:space="preserve">Супинатор </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поддерживает своды стопы и способствует равномерному распределению нагрузки при ходьбе. В корректирующей ортопедической обуви супинатор может быть жестким и очень высоким. Но такую обувь нужно выбирать только по рекомендации врача. Подошва обуви должна быть плотной, не гибкой, но податливой для амортизации при ходьбе. При абсолютно плоской подошве сложнее сохранять равновесие при ходьбе. Для нормальной осанки и правильного формирования свода стопы нужен небольшой каблучок. Задник должен быть высоким, плотным и сплошным, без швов и складок. Выбирайте обувь с широким круглым носом, чтобы пальцы ног могли двигаться свободно.</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Тесная обувь может привести к изменению формы стопы, способствовать врастанию ногтей, образованию мозолей. Сдавливая кровеносные сосуды и нарушая кровообращение, тесная обувь в холодное время года способствует охлаждению ног. Слишком свободная обувь также нежелательна, так как она затрудняет движение, вызывает потертости ног, в обуви "на вырост" ребенок чаще падает, у него нарушается осанка. Обувь должна подходить по размеру - внутренняя длина ботинка должна на 1 см превышать длину стопы стоящего ребенка. Стопа и пальцы не должны быть сдавлены. </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Чтобы не ошибиться при покупке, дома поставьте ребенка на картонку и обведите ему стопы карандашом. Вырежьте, сравните два отпечатка (один из них, возможно, будет больше) и возьмите больший отпечаток с собой в магазин. Вкладывайте отпечаток в понравившиеся модели - так вы определите подходящие. Во время примерки вложите свой палец между задником и пяткой. Если палец не входит, обувь мала. Если входит свободно, слишком велика. Зимнюю обувь меряйте с шерстяным носком. Выбирая обувь для постоянного ношения в детском саду, лучше остановите свой взгляд на сандалиях, а не на тапочках. Тапочки, как правило, имеют форму, близкую к овалу, а детская ступня скорее напоминает веер - довольно узкая пятка, но широкая плюсневая кость и короткие пухленькие пальчики. Но особенно опасны </w:t>
      </w:r>
      <w:r w:rsidRPr="00143671">
        <w:rPr>
          <w:rFonts w:ascii="Times New Roman" w:hAnsi="Times New Roman" w:cs="Times New Roman"/>
          <w:sz w:val="28"/>
          <w:szCs w:val="28"/>
        </w:rPr>
        <w:t>шлёпанцы</w:t>
      </w:r>
      <w:r w:rsidRPr="00143671">
        <w:rPr>
          <w:rFonts w:ascii="Times New Roman" w:hAnsi="Times New Roman" w:cs="Times New Roman"/>
          <w:sz w:val="28"/>
          <w:szCs w:val="28"/>
        </w:rPr>
        <w:t xml:space="preserve">, потому что здесь к «прелестям» тапочек добавляется незафиксированная пятка, что на порядок увеличивает вероятность травм при любом неловком движении. А правильно выбранные сандалии позволяют этого избежать. Присмотритесь к модели с широким носком, анатомической стелькой и супинатором, </w:t>
      </w:r>
      <w:r w:rsidRPr="00143671">
        <w:rPr>
          <w:rFonts w:ascii="Times New Roman" w:hAnsi="Times New Roman" w:cs="Times New Roman"/>
          <w:sz w:val="28"/>
          <w:szCs w:val="28"/>
        </w:rPr>
        <w:t>жёсткой</w:t>
      </w:r>
      <w:r w:rsidRPr="00143671">
        <w:rPr>
          <w:rFonts w:ascii="Times New Roman" w:hAnsi="Times New Roman" w:cs="Times New Roman"/>
          <w:sz w:val="28"/>
          <w:szCs w:val="28"/>
        </w:rPr>
        <w:t xml:space="preserve"> фиксированной пяткой, </w:t>
      </w:r>
      <w:r w:rsidRPr="00143671">
        <w:rPr>
          <w:rFonts w:ascii="Times New Roman" w:hAnsi="Times New Roman" w:cs="Times New Roman"/>
          <w:sz w:val="28"/>
          <w:szCs w:val="28"/>
        </w:rPr>
        <w:t>снабжённой</w:t>
      </w:r>
      <w:r w:rsidRPr="00143671">
        <w:rPr>
          <w:rFonts w:ascii="Times New Roman" w:hAnsi="Times New Roman" w:cs="Times New Roman"/>
          <w:sz w:val="28"/>
          <w:szCs w:val="28"/>
        </w:rPr>
        <w:t xml:space="preserve"> по верхнему краю мягким валиком (он предохраняет ногу от мозолей). Не сомневайтесь, вашему малышу в них будет и удобно, и безопасно.</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 Малышам нельзя носить шлепанцы любых видов, мягкие, свободные тряпичные тапочки. Домашние тапочки должны напоминать туфли - облегающие, открытые, с хорошей вентиляцией. Ходить дома босиком ребенку не рекомендуется. </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Хождение босиком по ровному твердому полу может задержать формирование свода стоп и способствовать усилению плоскостопия. Летом, когда достаточно тепло и нет опасности поранить или занозить ногу, детям нужно и полезно ходить босиком по земле, траве, мокрому песку, камешкам. </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 Резиновые сапожки с проложенными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 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 </w:t>
      </w:r>
    </w:p>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Зимой на прогулках следует носить утепленные кожаные </w:t>
      </w:r>
      <w:r w:rsidRPr="00143671">
        <w:rPr>
          <w:rFonts w:ascii="Times New Roman" w:hAnsi="Times New Roman" w:cs="Times New Roman"/>
          <w:sz w:val="28"/>
          <w:szCs w:val="28"/>
        </w:rPr>
        <w:lastRenderedPageBreak/>
        <w:t xml:space="preserve">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 </w:t>
      </w:r>
    </w:p>
    <w:p w:rsidR="00143671" w:rsidRPr="00143671" w:rsidRDefault="00143671">
      <w:pPr>
        <w:rPr>
          <w:rFonts w:ascii="Times New Roman" w:hAnsi="Times New Roman" w:cs="Times New Roman"/>
          <w:b/>
          <w:sz w:val="28"/>
          <w:szCs w:val="28"/>
        </w:rPr>
      </w:pPr>
      <w:bookmarkStart w:id="0" w:name="_GoBack"/>
      <w:r w:rsidRPr="00143671">
        <w:rPr>
          <w:rFonts w:ascii="Times New Roman" w:hAnsi="Times New Roman" w:cs="Times New Roman"/>
          <w:b/>
          <w:sz w:val="28"/>
          <w:szCs w:val="28"/>
        </w:rPr>
        <w:t>Спортивная обувь должна поддерживать стопу при активных движениях. Для профилактики травм важны негладкая, амортизирующая подошва и плотная фиксация. "Липучки" или шнурки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bookmarkEnd w:id="0"/>
    <w:p w:rsidR="00143671"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 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ношенная обувь.</w:t>
      </w:r>
    </w:p>
    <w:p w:rsidR="009D563C" w:rsidRPr="00143671" w:rsidRDefault="00143671">
      <w:pPr>
        <w:rPr>
          <w:rFonts w:ascii="Times New Roman" w:hAnsi="Times New Roman" w:cs="Times New Roman"/>
          <w:sz w:val="28"/>
          <w:szCs w:val="28"/>
        </w:rPr>
      </w:pPr>
      <w:r w:rsidRPr="00143671">
        <w:rPr>
          <w:rFonts w:ascii="Times New Roman" w:hAnsi="Times New Roman" w:cs="Times New Roman"/>
          <w:sz w:val="28"/>
          <w:szCs w:val="28"/>
        </w:rPr>
        <w:t xml:space="preserve"> Подготовила инструктор по физической культуре Минеева Наталья Валентиновна</w:t>
      </w:r>
    </w:p>
    <w:sectPr w:rsidR="009D563C" w:rsidRPr="00143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5B"/>
    <w:rsid w:val="00143671"/>
    <w:rsid w:val="00A03569"/>
    <w:rsid w:val="00CF1F5B"/>
    <w:rsid w:val="00E6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2A6DD-6418-4DAC-B881-914F3A78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dc:creator>
  <cp:keywords/>
  <dc:description/>
  <cp:lastModifiedBy>Минеева</cp:lastModifiedBy>
  <cp:revision>2</cp:revision>
  <dcterms:created xsi:type="dcterms:W3CDTF">2021-04-27T08:42:00Z</dcterms:created>
  <dcterms:modified xsi:type="dcterms:W3CDTF">2021-04-27T08:50:00Z</dcterms:modified>
</cp:coreProperties>
</file>