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7E" w:rsidRDefault="0054243D" w:rsidP="00481D35">
      <w:pPr>
        <w:widowControl w:val="0"/>
        <w:tabs>
          <w:tab w:val="left" w:pos="2410"/>
          <w:tab w:val="center" w:pos="2835"/>
          <w:tab w:val="left" w:pos="3119"/>
          <w:tab w:val="left" w:pos="4395"/>
          <w:tab w:val="left" w:pos="4678"/>
          <w:tab w:val="left" w:pos="5387"/>
        </w:tabs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4F3A2CB" wp14:editId="31B91865">
            <wp:simplePos x="0" y="0"/>
            <wp:positionH relativeFrom="column">
              <wp:posOffset>3060065</wp:posOffset>
            </wp:positionH>
            <wp:positionV relativeFrom="paragraph">
              <wp:posOffset>40005</wp:posOffset>
            </wp:positionV>
            <wp:extent cx="733425" cy="814705"/>
            <wp:effectExtent l="0" t="0" r="9525" b="4445"/>
            <wp:wrapThrough wrapText="bothSides">
              <wp:wrapPolygon edited="0">
                <wp:start x="0" y="0"/>
                <wp:lineTo x="0" y="21213"/>
                <wp:lineTo x="21319" y="21213"/>
                <wp:lineTo x="21319" y="0"/>
                <wp:lineTo x="0" y="0"/>
              </wp:wrapPolygon>
            </wp:wrapThrough>
            <wp:docPr id="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3D" w:rsidRDefault="0054243D" w:rsidP="004C51E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54243D" w:rsidRDefault="0054243D" w:rsidP="004C51E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54243D" w:rsidRDefault="0054243D" w:rsidP="004C51EA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i/>
          <w:sz w:val="36"/>
          <w:szCs w:val="36"/>
        </w:rPr>
      </w:pPr>
    </w:p>
    <w:p w:rsidR="005A41D0" w:rsidRPr="005A41D0" w:rsidRDefault="005A41D0" w:rsidP="005A41D0">
      <w:pPr>
        <w:pStyle w:val="a7"/>
        <w:jc w:val="center"/>
        <w:rPr>
          <w:b/>
          <w:i/>
          <w:color w:val="002060"/>
          <w:sz w:val="36"/>
          <w:szCs w:val="36"/>
        </w:rPr>
      </w:pPr>
      <w:r w:rsidRPr="005A41D0">
        <w:rPr>
          <w:b/>
          <w:i/>
          <w:color w:val="002060"/>
          <w:sz w:val="36"/>
          <w:szCs w:val="36"/>
        </w:rPr>
        <w:t>ВЫХОДНОЙ С ПРОФСОЮЗОМ!</w:t>
      </w:r>
    </w:p>
    <w:p w:rsidR="006C5897" w:rsidRDefault="00B32CA0" w:rsidP="006C5897">
      <w:pPr>
        <w:spacing w:after="0" w:line="240" w:lineRule="auto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E2FAB2" wp14:editId="67B868E9">
            <wp:simplePos x="0" y="0"/>
            <wp:positionH relativeFrom="column">
              <wp:posOffset>7620</wp:posOffset>
            </wp:positionH>
            <wp:positionV relativeFrom="paragraph">
              <wp:posOffset>285115</wp:posOffset>
            </wp:positionV>
            <wp:extent cx="1725295" cy="1151255"/>
            <wp:effectExtent l="0" t="0" r="8255" b="0"/>
            <wp:wrapThrough wrapText="bothSides">
              <wp:wrapPolygon edited="0">
                <wp:start x="0" y="0"/>
                <wp:lineTo x="0" y="21088"/>
                <wp:lineTo x="21465" y="21088"/>
                <wp:lineTo x="21465" y="0"/>
                <wp:lineTo x="0" y="0"/>
              </wp:wrapPolygon>
            </wp:wrapThrough>
            <wp:docPr id="7" name="Рисунок 7" descr="https://sun9-15.userapi.com/c850232/v850232206/34a00/vr1Gi6Rxk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c850232/v850232206/34a00/vr1Gi6Rxk3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897">
        <w:rPr>
          <w:rFonts w:ascii="Calibri" w:hAnsi="Calibri" w:cs="Calibri"/>
          <w:b/>
          <w:color w:val="C00000"/>
          <w:sz w:val="36"/>
          <w:szCs w:val="36"/>
        </w:rPr>
        <w:t>12, 19 сентября</w:t>
      </w:r>
      <w:r>
        <w:rPr>
          <w:rFonts w:ascii="Calibri" w:hAnsi="Calibri" w:cs="Calibri"/>
          <w:b/>
          <w:color w:val="C00000"/>
          <w:sz w:val="36"/>
          <w:szCs w:val="36"/>
        </w:rPr>
        <w:t xml:space="preserve"> 2020 -</w:t>
      </w:r>
      <w:r w:rsidR="006C5897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="006C5897">
        <w:rPr>
          <w:rFonts w:ascii="Calibri" w:hAnsi="Calibri" w:cs="Calibri"/>
          <w:sz w:val="36"/>
          <w:szCs w:val="36"/>
        </w:rPr>
        <w:t xml:space="preserve"> познавательная </w:t>
      </w:r>
      <w:r w:rsidR="006C5897" w:rsidRPr="003A6D2A">
        <w:rPr>
          <w:rFonts w:ascii="Arial Rounded MT Bold" w:hAnsi="Arial Rounded MT Bold"/>
          <w:sz w:val="36"/>
          <w:szCs w:val="36"/>
        </w:rPr>
        <w:t xml:space="preserve"> </w:t>
      </w:r>
      <w:r w:rsidR="006C5897" w:rsidRPr="006C5897">
        <w:rPr>
          <w:rFonts w:ascii="Calibri" w:hAnsi="Calibri" w:cs="Calibri"/>
          <w:color w:val="FF0000"/>
          <w:sz w:val="36"/>
          <w:szCs w:val="36"/>
        </w:rPr>
        <w:t>поездка-путешествие</w:t>
      </w:r>
      <w:r w:rsidR="006C5897" w:rsidRPr="006C5897">
        <w:rPr>
          <w:rFonts w:ascii="Arial Rounded MT Bold" w:hAnsi="Arial Rounded MT Bold"/>
          <w:color w:val="FF0000"/>
          <w:sz w:val="36"/>
          <w:szCs w:val="36"/>
        </w:rPr>
        <w:t xml:space="preserve"> </w:t>
      </w:r>
    </w:p>
    <w:p w:rsidR="003845A9" w:rsidRPr="006C5897" w:rsidRDefault="00B32CA0" w:rsidP="00A01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color w:val="00B050"/>
          <w:sz w:val="36"/>
          <w:szCs w:val="36"/>
        </w:rPr>
      </w:pPr>
      <w:r>
        <w:rPr>
          <w:rFonts w:ascii="Calibri" w:hAnsi="Calibri" w:cs="Calibri"/>
          <w:b/>
          <w:i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71F92FC3" wp14:editId="7FAA3A0E">
            <wp:simplePos x="0" y="0"/>
            <wp:positionH relativeFrom="column">
              <wp:posOffset>3116580</wp:posOffset>
            </wp:positionH>
            <wp:positionV relativeFrom="paragraph">
              <wp:posOffset>62865</wp:posOffset>
            </wp:positionV>
            <wp:extent cx="163830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349" y="21412"/>
                <wp:lineTo x="213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5A9" w:rsidRPr="005A41D0">
        <w:rPr>
          <w:rFonts w:ascii="Calibri" w:hAnsi="Calibri" w:cs="Calibri"/>
          <w:b/>
          <w:i/>
          <w:color w:val="00B050"/>
          <w:sz w:val="72"/>
          <w:szCs w:val="72"/>
        </w:rPr>
        <w:t>«Уральские изумруды»</w:t>
      </w:r>
    </w:p>
    <w:p w:rsidR="00A01E49" w:rsidRDefault="00B32CA0" w:rsidP="00B32CA0">
      <w:pPr>
        <w:widowControl w:val="0"/>
        <w:tabs>
          <w:tab w:val="left" w:pos="1134"/>
          <w:tab w:val="left" w:pos="4111"/>
        </w:tabs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</w:t>
      </w:r>
    </w:p>
    <w:p w:rsidR="0026638F" w:rsidRPr="00844709" w:rsidRDefault="00A01E49" w:rsidP="00195C51">
      <w:pPr>
        <w:widowControl w:val="0"/>
        <w:tabs>
          <w:tab w:val="left" w:pos="1134"/>
          <w:tab w:val="left" w:pos="4111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 xml:space="preserve">     </w:t>
      </w:r>
      <w:r w:rsidR="007941E5">
        <w:rPr>
          <w:rFonts w:ascii="Calibri" w:hAnsi="Calibri" w:cs="Calibri"/>
          <w:sz w:val="23"/>
          <w:szCs w:val="23"/>
        </w:rPr>
        <w:t>Урал – САМОЦВЕТНЫЙ край! Т</w:t>
      </w:r>
      <w:r w:rsidR="003845A9" w:rsidRPr="00C86618">
        <w:rPr>
          <w:rFonts w:ascii="Calibri" w:hAnsi="Calibri" w:cs="Calibri"/>
          <w:sz w:val="23"/>
          <w:szCs w:val="23"/>
        </w:rPr>
        <w:t>олько у нас на Урале</w:t>
      </w:r>
      <w:r w:rsidR="00820ADF" w:rsidRPr="00C86618">
        <w:rPr>
          <w:rFonts w:ascii="Calibri" w:hAnsi="Calibri" w:cs="Calibri"/>
          <w:sz w:val="23"/>
          <w:szCs w:val="23"/>
        </w:rPr>
        <w:t>,</w:t>
      </w:r>
      <w:r w:rsidR="003845A9" w:rsidRPr="00C86618">
        <w:rPr>
          <w:rFonts w:ascii="Calibri" w:hAnsi="Calibri" w:cs="Calibri"/>
          <w:sz w:val="23"/>
          <w:szCs w:val="23"/>
        </w:rPr>
        <w:t xml:space="preserve"> недалеко от г</w:t>
      </w:r>
      <w:r w:rsidR="004C51EA" w:rsidRPr="00C86618">
        <w:rPr>
          <w:rFonts w:ascii="Calibri" w:hAnsi="Calibri" w:cs="Calibri"/>
          <w:sz w:val="23"/>
          <w:szCs w:val="23"/>
        </w:rPr>
        <w:t>орода</w:t>
      </w:r>
      <w:r w:rsidR="00452378" w:rsidRPr="00C86618">
        <w:rPr>
          <w:rFonts w:ascii="Calibri" w:hAnsi="Calibri" w:cs="Calibri"/>
          <w:sz w:val="23"/>
          <w:szCs w:val="23"/>
        </w:rPr>
        <w:t xml:space="preserve"> </w:t>
      </w:r>
      <w:r w:rsidR="003845A9" w:rsidRPr="00C86618">
        <w:rPr>
          <w:rFonts w:ascii="Calibri" w:hAnsi="Calibri" w:cs="Calibri"/>
          <w:sz w:val="23"/>
          <w:szCs w:val="23"/>
        </w:rPr>
        <w:t xml:space="preserve">Екатеринбурга, находится </w:t>
      </w:r>
      <w:r w:rsidR="003845A9" w:rsidRPr="00C86618">
        <w:rPr>
          <w:rFonts w:ascii="Calibri" w:hAnsi="Calibri" w:cs="Calibri"/>
          <w:b/>
          <w:sz w:val="23"/>
          <w:szCs w:val="23"/>
        </w:rPr>
        <w:t>единственное</w:t>
      </w:r>
      <w:r w:rsidR="003845A9" w:rsidRPr="00C86618">
        <w:rPr>
          <w:rFonts w:ascii="Calibri" w:hAnsi="Calibri" w:cs="Calibri"/>
          <w:sz w:val="23"/>
          <w:szCs w:val="23"/>
        </w:rPr>
        <w:t xml:space="preserve"> в Европе и России месторождение </w:t>
      </w:r>
      <w:r w:rsidR="003845A9" w:rsidRPr="00C86618">
        <w:rPr>
          <w:rFonts w:ascii="Calibri" w:hAnsi="Calibri" w:cs="Calibri"/>
          <w:b/>
          <w:sz w:val="23"/>
          <w:szCs w:val="23"/>
        </w:rPr>
        <w:t>изумрудов</w:t>
      </w:r>
      <w:r w:rsidR="003845A9" w:rsidRPr="00C86618">
        <w:rPr>
          <w:rFonts w:ascii="Calibri" w:hAnsi="Calibri" w:cs="Calibri"/>
          <w:sz w:val="23"/>
          <w:szCs w:val="23"/>
        </w:rPr>
        <w:t>.</w:t>
      </w:r>
      <w:r w:rsidR="007941E5">
        <w:rPr>
          <w:rFonts w:ascii="Calibri" w:hAnsi="Calibri" w:cs="Calibri"/>
          <w:b/>
          <w:sz w:val="23"/>
          <w:szCs w:val="23"/>
        </w:rPr>
        <w:t xml:space="preserve"> </w:t>
      </w:r>
      <w:r w:rsidR="007941E5">
        <w:rPr>
          <w:rFonts w:ascii="Calibri" w:hAnsi="Calibri" w:cs="Calibri"/>
          <w:sz w:val="23"/>
          <w:szCs w:val="23"/>
        </w:rPr>
        <w:t>П</w:t>
      </w:r>
      <w:r w:rsidR="003845A9" w:rsidRPr="00FE3D7E">
        <w:rPr>
          <w:rFonts w:ascii="Calibri" w:hAnsi="Calibri" w:cs="Calibri"/>
          <w:sz w:val="23"/>
          <w:szCs w:val="23"/>
        </w:rPr>
        <w:t>редлагаем</w:t>
      </w:r>
      <w:r w:rsidR="003845A9" w:rsidRPr="00C86618">
        <w:rPr>
          <w:rFonts w:ascii="Calibri" w:hAnsi="Calibri" w:cs="Calibri"/>
          <w:b/>
          <w:sz w:val="23"/>
          <w:szCs w:val="23"/>
        </w:rPr>
        <w:t xml:space="preserve"> однодневный экскурсионный</w:t>
      </w:r>
      <w:r w:rsidR="003845A9" w:rsidRPr="00C86618">
        <w:rPr>
          <w:rFonts w:ascii="Calibri" w:hAnsi="Calibri" w:cs="Calibri"/>
          <w:sz w:val="23"/>
          <w:szCs w:val="23"/>
        </w:rPr>
        <w:t xml:space="preserve"> </w:t>
      </w:r>
      <w:r w:rsidR="003845A9" w:rsidRPr="00FE3D7E">
        <w:rPr>
          <w:rFonts w:ascii="Calibri" w:hAnsi="Calibri" w:cs="Calibri"/>
          <w:b/>
          <w:sz w:val="23"/>
          <w:szCs w:val="23"/>
        </w:rPr>
        <w:t>тур на Уральские Изумрудные копи</w:t>
      </w:r>
      <w:r w:rsidR="003845A9" w:rsidRPr="00C86618">
        <w:rPr>
          <w:rFonts w:ascii="Calibri" w:hAnsi="Calibri" w:cs="Calibri"/>
          <w:sz w:val="23"/>
          <w:szCs w:val="23"/>
        </w:rPr>
        <w:t xml:space="preserve">, известные во всем мире. Экскурсией предусмотрено посещение самого крупного </w:t>
      </w:r>
      <w:r w:rsidR="003845A9" w:rsidRPr="00D61138">
        <w:rPr>
          <w:rFonts w:ascii="Calibri" w:hAnsi="Calibri" w:cs="Calibri"/>
          <w:b/>
          <w:sz w:val="23"/>
          <w:szCs w:val="23"/>
        </w:rPr>
        <w:t>Мариинского месторождения изумру</w:t>
      </w:r>
      <w:r w:rsidR="00FE3D7E" w:rsidRPr="00D61138">
        <w:rPr>
          <w:rFonts w:ascii="Calibri" w:hAnsi="Calibri" w:cs="Calibri"/>
          <w:b/>
          <w:sz w:val="23"/>
          <w:szCs w:val="23"/>
        </w:rPr>
        <w:t>дов</w:t>
      </w:r>
      <w:r w:rsidR="00FE3D7E">
        <w:rPr>
          <w:rFonts w:ascii="Calibri" w:hAnsi="Calibri" w:cs="Calibri"/>
          <w:sz w:val="23"/>
          <w:szCs w:val="23"/>
        </w:rPr>
        <w:t xml:space="preserve"> (в районе г. Асбеста, п. </w:t>
      </w:r>
      <w:proofErr w:type="spellStart"/>
      <w:r w:rsidR="00FE3D7E">
        <w:rPr>
          <w:rFonts w:ascii="Calibri" w:hAnsi="Calibri" w:cs="Calibri"/>
          <w:sz w:val="23"/>
          <w:szCs w:val="23"/>
        </w:rPr>
        <w:t>Малышево</w:t>
      </w:r>
      <w:proofErr w:type="spellEnd"/>
      <w:r w:rsidR="00FE3D7E">
        <w:rPr>
          <w:rFonts w:ascii="Calibri" w:hAnsi="Calibri" w:cs="Calibri"/>
          <w:sz w:val="23"/>
          <w:szCs w:val="23"/>
        </w:rPr>
        <w:t xml:space="preserve">). </w:t>
      </w:r>
      <w:r w:rsidR="00D60883" w:rsidRPr="00C86618">
        <w:rPr>
          <w:rFonts w:ascii="Calibri" w:hAnsi="Calibri" w:cs="Calibri"/>
          <w:sz w:val="23"/>
          <w:szCs w:val="23"/>
        </w:rPr>
        <w:t>В программе эк</w:t>
      </w:r>
      <w:r w:rsidR="00D60883" w:rsidRPr="00C86618">
        <w:rPr>
          <w:rFonts w:ascii="Calibri" w:hAnsi="Calibri" w:cs="Calibri"/>
          <w:sz w:val="23"/>
          <w:szCs w:val="23"/>
        </w:rPr>
        <w:t>с</w:t>
      </w:r>
      <w:r w:rsidR="00D60883" w:rsidRPr="00C86618">
        <w:rPr>
          <w:rFonts w:ascii="Calibri" w:hAnsi="Calibri" w:cs="Calibri"/>
          <w:sz w:val="23"/>
          <w:szCs w:val="23"/>
        </w:rPr>
        <w:t>курсии</w:t>
      </w:r>
      <w:r w:rsidR="00FE3D7E">
        <w:rPr>
          <w:rFonts w:ascii="Calibri" w:hAnsi="Calibri" w:cs="Calibri"/>
          <w:sz w:val="23"/>
          <w:szCs w:val="23"/>
        </w:rPr>
        <w:t xml:space="preserve">, помимо </w:t>
      </w:r>
      <w:r w:rsidR="005944F5">
        <w:rPr>
          <w:rFonts w:ascii="Calibri" w:hAnsi="Calibri" w:cs="Calibri"/>
          <w:sz w:val="23"/>
          <w:szCs w:val="23"/>
        </w:rPr>
        <w:t xml:space="preserve">интересной </w:t>
      </w:r>
      <w:r w:rsidR="00FE3D7E">
        <w:rPr>
          <w:rFonts w:ascii="Calibri" w:hAnsi="Calibri" w:cs="Calibri"/>
          <w:sz w:val="23"/>
          <w:szCs w:val="23"/>
        </w:rPr>
        <w:t>информации,</w:t>
      </w:r>
      <w:r w:rsidR="00D60883" w:rsidRPr="00C86618">
        <w:rPr>
          <w:rFonts w:ascii="Calibri" w:hAnsi="Calibri" w:cs="Calibri"/>
          <w:sz w:val="23"/>
          <w:szCs w:val="23"/>
        </w:rPr>
        <w:t xml:space="preserve"> значительное время </w:t>
      </w:r>
      <w:r w:rsidR="00D61138" w:rsidRPr="00C86618">
        <w:rPr>
          <w:rFonts w:ascii="Calibri" w:hAnsi="Calibri" w:cs="Calibri"/>
          <w:sz w:val="23"/>
          <w:szCs w:val="23"/>
        </w:rPr>
        <w:t xml:space="preserve">отведено </w:t>
      </w:r>
      <w:r w:rsidR="00D60883" w:rsidRPr="00C86618">
        <w:rPr>
          <w:rFonts w:ascii="Calibri" w:hAnsi="Calibri" w:cs="Calibri"/>
          <w:sz w:val="23"/>
          <w:szCs w:val="23"/>
        </w:rPr>
        <w:t>для поисков разнообразных мин</w:t>
      </w:r>
      <w:r w:rsidR="00D60883" w:rsidRPr="00C86618">
        <w:rPr>
          <w:rFonts w:ascii="Calibri" w:hAnsi="Calibri" w:cs="Calibri"/>
          <w:sz w:val="23"/>
          <w:szCs w:val="23"/>
        </w:rPr>
        <w:t>е</w:t>
      </w:r>
      <w:r w:rsidR="00D60883" w:rsidRPr="00C86618">
        <w:rPr>
          <w:rFonts w:ascii="Calibri" w:hAnsi="Calibri" w:cs="Calibri"/>
          <w:sz w:val="23"/>
          <w:szCs w:val="23"/>
        </w:rPr>
        <w:t>ралов на отвалах фабрики по обогащению изумрудов</w:t>
      </w:r>
      <w:r w:rsidR="007941E5">
        <w:rPr>
          <w:rFonts w:ascii="Calibri" w:hAnsi="Calibri" w:cs="Calibri"/>
          <w:sz w:val="23"/>
          <w:szCs w:val="23"/>
        </w:rPr>
        <w:t xml:space="preserve">, </w:t>
      </w:r>
      <w:r w:rsidR="0026638F" w:rsidRPr="0054243D">
        <w:rPr>
          <w:rFonts w:ascii="Calibri" w:hAnsi="Calibri" w:cs="Calibri"/>
          <w:sz w:val="23"/>
          <w:szCs w:val="23"/>
        </w:rPr>
        <w:t xml:space="preserve"> </w:t>
      </w:r>
      <w:r w:rsidR="007941E5">
        <w:rPr>
          <w:rFonts w:ascii="Calibri" w:hAnsi="Calibri" w:cs="Calibri"/>
          <w:sz w:val="23"/>
          <w:szCs w:val="23"/>
        </w:rPr>
        <w:t>посещение</w:t>
      </w:r>
      <w:r w:rsidR="0054243D">
        <w:rPr>
          <w:rFonts w:ascii="Calibri" w:hAnsi="Calibri" w:cs="Calibri"/>
          <w:b/>
          <w:sz w:val="23"/>
          <w:szCs w:val="23"/>
        </w:rPr>
        <w:t xml:space="preserve"> </w:t>
      </w:r>
      <w:r w:rsidR="0026638F" w:rsidRPr="00C86618">
        <w:rPr>
          <w:rFonts w:ascii="Calibri" w:hAnsi="Calibri" w:cs="Calibri"/>
          <w:b/>
          <w:sz w:val="23"/>
          <w:szCs w:val="23"/>
        </w:rPr>
        <w:t>место первой находки изумрудов</w:t>
      </w:r>
      <w:r w:rsidR="0026638F" w:rsidRPr="00C86618">
        <w:rPr>
          <w:rFonts w:ascii="Calibri" w:hAnsi="Calibri" w:cs="Calibri"/>
          <w:sz w:val="23"/>
          <w:szCs w:val="23"/>
        </w:rPr>
        <w:t xml:space="preserve"> на Урале</w:t>
      </w:r>
      <w:r w:rsidR="004C51EA" w:rsidRPr="00C86618">
        <w:rPr>
          <w:rFonts w:ascii="Calibri" w:hAnsi="Calibri" w:cs="Calibri"/>
          <w:sz w:val="23"/>
          <w:szCs w:val="23"/>
        </w:rPr>
        <w:t xml:space="preserve"> - знаменитую реку</w:t>
      </w:r>
      <w:r w:rsidR="007941E5">
        <w:rPr>
          <w:rFonts w:ascii="Calibri" w:hAnsi="Calibri" w:cs="Calibri"/>
          <w:sz w:val="23"/>
          <w:szCs w:val="23"/>
        </w:rPr>
        <w:t xml:space="preserve"> Токовую</w:t>
      </w:r>
      <w:r w:rsidR="00844709">
        <w:rPr>
          <w:rFonts w:ascii="Calibri" w:hAnsi="Calibri" w:cs="Calibri"/>
          <w:sz w:val="23"/>
          <w:szCs w:val="23"/>
        </w:rPr>
        <w:t>,</w:t>
      </w:r>
      <w:r w:rsidR="007941E5">
        <w:rPr>
          <w:rFonts w:ascii="Calibri" w:hAnsi="Calibri" w:cs="Calibri"/>
          <w:sz w:val="23"/>
          <w:szCs w:val="23"/>
        </w:rPr>
        <w:t xml:space="preserve"> и</w:t>
      </w:r>
      <w:r w:rsidR="00D75409">
        <w:rPr>
          <w:rFonts w:ascii="Calibri" w:hAnsi="Calibri" w:cs="Calibri"/>
          <w:sz w:val="23"/>
          <w:szCs w:val="23"/>
        </w:rPr>
        <w:t xml:space="preserve"> </w:t>
      </w:r>
      <w:r w:rsidR="00844709">
        <w:rPr>
          <w:rFonts w:ascii="Calibri" w:hAnsi="Calibri" w:cs="Calibri"/>
          <w:sz w:val="23"/>
          <w:szCs w:val="23"/>
        </w:rPr>
        <w:t xml:space="preserve">мастер-класс </w:t>
      </w:r>
      <w:r w:rsidR="0026638F" w:rsidRPr="00C86618">
        <w:rPr>
          <w:rFonts w:ascii="Calibri" w:hAnsi="Calibri" w:cs="Calibri"/>
          <w:sz w:val="23"/>
          <w:szCs w:val="23"/>
        </w:rPr>
        <w:t>в камнерезной мастерской, где уви</w:t>
      </w:r>
      <w:r w:rsidR="00C86618">
        <w:rPr>
          <w:rFonts w:ascii="Calibri" w:hAnsi="Calibri" w:cs="Calibri"/>
          <w:sz w:val="23"/>
          <w:szCs w:val="23"/>
        </w:rPr>
        <w:t>дят последова</w:t>
      </w:r>
      <w:r w:rsidR="005944F5">
        <w:rPr>
          <w:rFonts w:ascii="Calibri" w:hAnsi="Calibri" w:cs="Calibri"/>
          <w:sz w:val="23"/>
          <w:szCs w:val="23"/>
        </w:rPr>
        <w:t>тел</w:t>
      </w:r>
      <w:r w:rsidR="005944F5">
        <w:rPr>
          <w:rFonts w:ascii="Calibri" w:hAnsi="Calibri" w:cs="Calibri"/>
          <w:sz w:val="23"/>
          <w:szCs w:val="23"/>
        </w:rPr>
        <w:t>ь</w:t>
      </w:r>
      <w:r w:rsidR="00844709">
        <w:rPr>
          <w:rFonts w:ascii="Calibri" w:hAnsi="Calibri" w:cs="Calibri"/>
          <w:sz w:val="23"/>
          <w:szCs w:val="23"/>
        </w:rPr>
        <w:t xml:space="preserve">ность </w:t>
      </w:r>
      <w:r w:rsidR="0026638F" w:rsidRPr="00C86618">
        <w:rPr>
          <w:rFonts w:ascii="Calibri" w:hAnsi="Calibri" w:cs="Calibri"/>
          <w:sz w:val="23"/>
          <w:szCs w:val="23"/>
        </w:rPr>
        <w:t>обработ</w:t>
      </w:r>
      <w:r w:rsidR="00844709">
        <w:rPr>
          <w:rFonts w:ascii="Calibri" w:hAnsi="Calibri" w:cs="Calibri"/>
          <w:sz w:val="23"/>
          <w:szCs w:val="23"/>
        </w:rPr>
        <w:t xml:space="preserve">ки </w:t>
      </w:r>
      <w:r w:rsidR="0026638F" w:rsidRPr="00C86618">
        <w:rPr>
          <w:rFonts w:ascii="Calibri" w:hAnsi="Calibri" w:cs="Calibri"/>
          <w:sz w:val="23"/>
          <w:szCs w:val="23"/>
        </w:rPr>
        <w:t>поделочного камня.</w:t>
      </w:r>
      <w:r w:rsidR="008C485F">
        <w:rPr>
          <w:rFonts w:ascii="Calibri" w:hAnsi="Calibri" w:cs="Calibri"/>
          <w:sz w:val="23"/>
          <w:szCs w:val="23"/>
        </w:rPr>
        <w:t xml:space="preserve">                                              </w:t>
      </w:r>
      <w:r w:rsidR="00530080" w:rsidRPr="00C86618">
        <w:rPr>
          <w:rFonts w:ascii="Calibri" w:hAnsi="Calibri" w:cs="Calibri"/>
          <w:sz w:val="23"/>
          <w:szCs w:val="23"/>
        </w:rPr>
        <w:t xml:space="preserve">            </w:t>
      </w:r>
      <w:r w:rsidR="00820ADF" w:rsidRPr="00C86618">
        <w:rPr>
          <w:rFonts w:ascii="Calibri" w:hAnsi="Calibri" w:cs="Calibri"/>
          <w:i/>
          <w:sz w:val="23"/>
          <w:szCs w:val="23"/>
        </w:rPr>
        <w:t xml:space="preserve">   </w:t>
      </w:r>
      <w:r w:rsidR="00530080" w:rsidRPr="00C86618">
        <w:rPr>
          <w:rFonts w:ascii="Calibri" w:hAnsi="Calibri" w:cs="Calibri"/>
          <w:i/>
          <w:sz w:val="23"/>
          <w:szCs w:val="23"/>
        </w:rPr>
        <w:t xml:space="preserve">                                    </w:t>
      </w:r>
      <w:r w:rsidR="00C86618">
        <w:rPr>
          <w:rFonts w:ascii="Calibri" w:hAnsi="Calibri" w:cs="Calibri"/>
          <w:i/>
          <w:sz w:val="23"/>
          <w:szCs w:val="23"/>
        </w:rPr>
        <w:t xml:space="preserve">                 </w:t>
      </w:r>
      <w:r w:rsidR="00C86618">
        <w:rPr>
          <w:rFonts w:ascii="Calibri" w:hAnsi="Calibri" w:cs="Calibri"/>
          <w:sz w:val="23"/>
          <w:szCs w:val="23"/>
        </w:rPr>
        <w:t xml:space="preserve">   </w:t>
      </w:r>
      <w:r w:rsidR="00C86618">
        <w:rPr>
          <w:rFonts w:ascii="Calibri" w:hAnsi="Calibri" w:cs="Calibri"/>
          <w:i/>
          <w:sz w:val="23"/>
          <w:szCs w:val="23"/>
        </w:rPr>
        <w:t xml:space="preserve">       </w:t>
      </w:r>
      <w:r w:rsidR="008C485F">
        <w:rPr>
          <w:rFonts w:ascii="Calibri" w:hAnsi="Calibri" w:cs="Calibri"/>
          <w:i/>
          <w:sz w:val="23"/>
          <w:szCs w:val="23"/>
        </w:rPr>
        <w:t xml:space="preserve">                   </w:t>
      </w:r>
      <w:r w:rsidR="0026638F" w:rsidRPr="00C86618">
        <w:rPr>
          <w:rFonts w:ascii="Calibri" w:hAnsi="Calibri" w:cs="Calibri"/>
          <w:i/>
          <w:sz w:val="23"/>
          <w:szCs w:val="23"/>
        </w:rPr>
        <w:t xml:space="preserve"> </w:t>
      </w:r>
      <w:r w:rsidR="008C485F">
        <w:rPr>
          <w:rFonts w:ascii="Calibri" w:hAnsi="Calibri" w:cs="Calibri"/>
          <w:i/>
          <w:sz w:val="23"/>
          <w:szCs w:val="23"/>
        </w:rPr>
        <w:t xml:space="preserve">                </w:t>
      </w:r>
      <w:r w:rsidR="00FE3D7E">
        <w:rPr>
          <w:rFonts w:ascii="Calibri" w:hAnsi="Calibri" w:cs="Calibri"/>
          <w:i/>
          <w:sz w:val="23"/>
          <w:szCs w:val="23"/>
        </w:rPr>
        <w:t xml:space="preserve">       </w:t>
      </w:r>
      <w:r w:rsidR="005944F5">
        <w:rPr>
          <w:rFonts w:ascii="Calibri" w:hAnsi="Calibri" w:cs="Calibri"/>
          <w:i/>
          <w:sz w:val="23"/>
          <w:szCs w:val="23"/>
        </w:rPr>
        <w:t xml:space="preserve">   </w:t>
      </w:r>
      <w:r w:rsidR="008C485F">
        <w:rPr>
          <w:rFonts w:ascii="Calibri" w:hAnsi="Calibri" w:cs="Calibri"/>
          <w:i/>
          <w:sz w:val="23"/>
          <w:szCs w:val="23"/>
        </w:rPr>
        <w:t xml:space="preserve">Во время </w:t>
      </w:r>
      <w:r w:rsidR="00D75409">
        <w:rPr>
          <w:rFonts w:ascii="Calibri" w:hAnsi="Calibri" w:cs="Calibri"/>
          <w:i/>
          <w:sz w:val="23"/>
          <w:szCs w:val="23"/>
        </w:rPr>
        <w:t>поездки  экскурсовод расскаже</w:t>
      </w:r>
      <w:r w:rsidR="0026638F" w:rsidRPr="00C86618">
        <w:rPr>
          <w:rFonts w:ascii="Calibri" w:hAnsi="Calibri" w:cs="Calibri"/>
          <w:i/>
          <w:sz w:val="23"/>
          <w:szCs w:val="23"/>
        </w:rPr>
        <w:t>т Вам историю открытия и отработки Изу</w:t>
      </w:r>
      <w:r w:rsidR="00530080" w:rsidRPr="00C86618">
        <w:rPr>
          <w:rFonts w:ascii="Calibri" w:hAnsi="Calibri" w:cs="Calibri"/>
          <w:i/>
          <w:sz w:val="23"/>
          <w:szCs w:val="23"/>
        </w:rPr>
        <w:t>мрудн</w:t>
      </w:r>
      <w:r w:rsidR="00C86618" w:rsidRPr="00C86618">
        <w:rPr>
          <w:rFonts w:ascii="Calibri" w:hAnsi="Calibri" w:cs="Calibri"/>
          <w:i/>
          <w:sz w:val="23"/>
          <w:szCs w:val="23"/>
        </w:rPr>
        <w:t xml:space="preserve">ых </w:t>
      </w:r>
      <w:r w:rsidR="00530080" w:rsidRPr="00C86618">
        <w:rPr>
          <w:rFonts w:ascii="Calibri" w:hAnsi="Calibri" w:cs="Calibri"/>
          <w:i/>
          <w:sz w:val="23"/>
          <w:szCs w:val="23"/>
        </w:rPr>
        <w:t>копей.</w:t>
      </w:r>
      <w:r w:rsidR="008C485F">
        <w:rPr>
          <w:rFonts w:ascii="Calibri" w:hAnsi="Calibri" w:cs="Calibri"/>
          <w:i/>
          <w:sz w:val="23"/>
          <w:szCs w:val="23"/>
        </w:rPr>
        <w:t xml:space="preserve">                                                                    </w:t>
      </w:r>
      <w:r w:rsidR="00530080">
        <w:rPr>
          <w:rFonts w:ascii="Calibri" w:hAnsi="Calibri" w:cs="Calibri"/>
          <w:i/>
          <w:sz w:val="24"/>
          <w:szCs w:val="24"/>
        </w:rPr>
        <w:t xml:space="preserve"> </w:t>
      </w:r>
      <w:r w:rsidR="001B7FEE" w:rsidRPr="00157D85">
        <w:rPr>
          <w:rFonts w:ascii="Calibri" w:hAnsi="Calibri" w:cs="Calibri"/>
          <w:b/>
          <w:color w:val="17365D" w:themeColor="text2" w:themeShade="BF"/>
          <w:sz w:val="28"/>
          <w:szCs w:val="28"/>
          <w:u w:val="single"/>
        </w:rPr>
        <w:t>Программа тура:</w:t>
      </w:r>
    </w:p>
    <w:p w:rsidR="001B7FEE" w:rsidRPr="00157D85" w:rsidRDefault="000C1D0A" w:rsidP="00157D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>Тематическая</w:t>
      </w:r>
      <w:r w:rsidR="001B7FEE"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автобусная экскурсия</w:t>
      </w:r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 (р</w:t>
      </w:r>
      <w:r w:rsidR="001B7FEE"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ассказ о Самоцветной полосе Урала, об </w:t>
      </w:r>
      <w:r w:rsidR="00C86618"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 </w:t>
      </w:r>
      <w:r w:rsidR="001B7FEE" w:rsidRPr="00157D85">
        <w:rPr>
          <w:rFonts w:ascii="Calibri" w:hAnsi="Calibri" w:cs="Calibri"/>
          <w:color w:val="17365D" w:themeColor="text2" w:themeShade="BF"/>
          <w:sz w:val="28"/>
          <w:szCs w:val="28"/>
        </w:rPr>
        <w:t>и</w:t>
      </w:r>
      <w:r w:rsidR="001B7FEE" w:rsidRPr="00157D85">
        <w:rPr>
          <w:rFonts w:ascii="Calibri" w:hAnsi="Calibri" w:cs="Calibri"/>
          <w:color w:val="17365D" w:themeColor="text2" w:themeShade="BF"/>
          <w:sz w:val="28"/>
          <w:szCs w:val="28"/>
        </w:rPr>
        <w:t>з</w:t>
      </w:r>
      <w:r w:rsidR="001B7FEE" w:rsidRPr="00157D85">
        <w:rPr>
          <w:rFonts w:ascii="Calibri" w:hAnsi="Calibri" w:cs="Calibri"/>
          <w:color w:val="17365D" w:themeColor="text2" w:themeShade="BF"/>
          <w:sz w:val="28"/>
          <w:szCs w:val="28"/>
        </w:rPr>
        <w:t>вестных месторождениях драго</w:t>
      </w:r>
      <w:r w:rsidR="00627EFF" w:rsidRPr="00157D85">
        <w:rPr>
          <w:rFonts w:ascii="Calibri" w:hAnsi="Calibri" w:cs="Calibri"/>
          <w:color w:val="17365D" w:themeColor="text2" w:themeShade="BF"/>
          <w:sz w:val="28"/>
          <w:szCs w:val="28"/>
        </w:rPr>
        <w:t>ценных и поделочных камней</w:t>
      </w:r>
      <w:r w:rsidR="001B7FEE" w:rsidRPr="00157D85">
        <w:rPr>
          <w:rFonts w:ascii="Calibri" w:hAnsi="Calibri" w:cs="Calibri"/>
          <w:color w:val="17365D" w:themeColor="text2" w:themeShade="BF"/>
          <w:sz w:val="28"/>
          <w:szCs w:val="28"/>
        </w:rPr>
        <w:t>)</w:t>
      </w:r>
    </w:p>
    <w:p w:rsidR="001B7FEE" w:rsidRPr="00157D85" w:rsidRDefault="001B7FEE" w:rsidP="00157D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>Посещение</w:t>
      </w:r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 места первой находки изумрудов в России</w:t>
      </w:r>
    </w:p>
    <w:p w:rsidR="00EA6F4F" w:rsidRPr="0074207C" w:rsidRDefault="001B7FEE" w:rsidP="007420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Посещение </w:t>
      </w:r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смотровой площадки карьера </w:t>
      </w:r>
      <w:r w:rsidR="001B05D5" w:rsidRPr="00157D85">
        <w:rPr>
          <w:rFonts w:ascii="Calibri" w:hAnsi="Calibri" w:cs="Calibri"/>
          <w:color w:val="17365D" w:themeColor="text2" w:themeShade="BF"/>
          <w:sz w:val="28"/>
          <w:szCs w:val="28"/>
        </w:rPr>
        <w:t>Мариинского месторождения</w:t>
      </w:r>
      <w:r w:rsidR="0074207C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, </w:t>
      </w:r>
      <w:r w:rsidR="00627EFF" w:rsidRPr="0074207C">
        <w:rPr>
          <w:rFonts w:ascii="Calibri" w:hAnsi="Calibri" w:cs="Calibri"/>
          <w:color w:val="17365D" w:themeColor="text2" w:themeShade="BF"/>
          <w:sz w:val="28"/>
          <w:szCs w:val="28"/>
        </w:rPr>
        <w:t xml:space="preserve"> отва</w:t>
      </w:r>
      <w:r w:rsidR="00D47080" w:rsidRPr="0074207C">
        <w:rPr>
          <w:rFonts w:ascii="Calibri" w:hAnsi="Calibri" w:cs="Calibri"/>
          <w:color w:val="17365D" w:themeColor="text2" w:themeShade="BF"/>
          <w:sz w:val="28"/>
          <w:szCs w:val="28"/>
        </w:rPr>
        <w:t>лов Мариинского месторождения (</w:t>
      </w:r>
      <w:r w:rsidR="00627EFF" w:rsidRPr="0074207C">
        <w:rPr>
          <w:rFonts w:ascii="Calibri" w:hAnsi="Calibri" w:cs="Calibri"/>
          <w:color w:val="17365D" w:themeColor="text2" w:themeShade="BF"/>
          <w:sz w:val="28"/>
          <w:szCs w:val="28"/>
        </w:rPr>
        <w:t>содержа</w:t>
      </w:r>
      <w:r w:rsidR="00D47080" w:rsidRPr="0074207C">
        <w:rPr>
          <w:rFonts w:ascii="Calibri" w:hAnsi="Calibri" w:cs="Calibri"/>
          <w:color w:val="17365D" w:themeColor="text2" w:themeShade="BF"/>
          <w:sz w:val="28"/>
          <w:szCs w:val="28"/>
        </w:rPr>
        <w:t>щей изумруды, у</w:t>
      </w:r>
      <w:r w:rsidR="00627EFF" w:rsidRPr="0074207C">
        <w:rPr>
          <w:rFonts w:ascii="Calibri" w:hAnsi="Calibri" w:cs="Calibri"/>
          <w:color w:val="17365D" w:themeColor="text2" w:themeShade="BF"/>
          <w:sz w:val="28"/>
          <w:szCs w:val="28"/>
        </w:rPr>
        <w:t>влекательное занятие по п</w:t>
      </w:r>
      <w:r w:rsidR="00627EFF" w:rsidRPr="0074207C">
        <w:rPr>
          <w:rFonts w:ascii="Calibri" w:hAnsi="Calibri" w:cs="Calibri"/>
          <w:color w:val="17365D" w:themeColor="text2" w:themeShade="BF"/>
          <w:sz w:val="28"/>
          <w:szCs w:val="28"/>
        </w:rPr>
        <w:t>о</w:t>
      </w:r>
      <w:r w:rsidR="00627EFF" w:rsidRPr="0074207C">
        <w:rPr>
          <w:rFonts w:ascii="Calibri" w:hAnsi="Calibri" w:cs="Calibri"/>
          <w:color w:val="17365D" w:themeColor="text2" w:themeShade="BF"/>
          <w:sz w:val="28"/>
          <w:szCs w:val="28"/>
        </w:rPr>
        <w:t>иску камня-талисмана на Мариинском месторождении)</w:t>
      </w:r>
    </w:p>
    <w:p w:rsidR="001B7FEE" w:rsidRPr="00157D85" w:rsidRDefault="001B7FEE" w:rsidP="00157D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Обед </w:t>
      </w:r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>в кафе</w:t>
      </w:r>
    </w:p>
    <w:p w:rsidR="00D7198F" w:rsidRPr="00157D85" w:rsidRDefault="001B7FEE" w:rsidP="00157D8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Мастерская </w:t>
      </w:r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по обработке </w:t>
      </w:r>
      <w:proofErr w:type="spellStart"/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>камнесамоцветного</w:t>
      </w:r>
      <w:proofErr w:type="spellEnd"/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 xml:space="preserve"> сырья</w:t>
      </w:r>
      <w:r w:rsidR="00627EFF"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 </w:t>
      </w:r>
    </w:p>
    <w:p w:rsidR="00157D85" w:rsidRPr="00343EA0" w:rsidRDefault="001B7FEE" w:rsidP="006C589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color w:val="17365D" w:themeColor="text2" w:themeShade="BF"/>
          <w:sz w:val="28"/>
          <w:szCs w:val="28"/>
        </w:rPr>
      </w:pPr>
      <w:r w:rsidRPr="00157D85">
        <w:rPr>
          <w:rFonts w:ascii="Calibri" w:hAnsi="Calibri" w:cs="Calibri"/>
          <w:b/>
          <w:color w:val="17365D" w:themeColor="text2" w:themeShade="BF"/>
          <w:sz w:val="28"/>
          <w:szCs w:val="28"/>
        </w:rPr>
        <w:t xml:space="preserve">Мастер-класс </w:t>
      </w:r>
      <w:r w:rsidRPr="00157D85">
        <w:rPr>
          <w:rFonts w:ascii="Calibri" w:hAnsi="Calibri" w:cs="Calibri"/>
          <w:color w:val="17365D" w:themeColor="text2" w:themeShade="BF"/>
          <w:sz w:val="28"/>
          <w:szCs w:val="28"/>
        </w:rPr>
        <w:t>по изготовлению сувенира из природного камня</w:t>
      </w:r>
      <w:r w:rsidR="00D7198F" w:rsidRPr="00157D85">
        <w:rPr>
          <w:rFonts w:ascii="Calibri" w:hAnsi="Calibri" w:cs="Calibri"/>
          <w:color w:val="17365D" w:themeColor="text2" w:themeShade="BF"/>
          <w:sz w:val="28"/>
          <w:szCs w:val="28"/>
        </w:rPr>
        <w:t>.</w:t>
      </w:r>
    </w:p>
    <w:p w:rsidR="00343EA0" w:rsidRPr="0074207C" w:rsidRDefault="0074207C" w:rsidP="007420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8"/>
          <w:szCs w:val="28"/>
        </w:rPr>
      </w:pPr>
      <w:r w:rsidRPr="0074207C">
        <w:rPr>
          <w:rFonts w:ascii="Calibri" w:hAnsi="Calibri" w:cs="Calibri"/>
          <w:i/>
          <w:sz w:val="28"/>
          <w:szCs w:val="28"/>
        </w:rPr>
        <w:t>Необходимо взять в поездку: удобную обувь (желательно резиновые сапоги), перча</w:t>
      </w:r>
      <w:r w:rsidRPr="0074207C">
        <w:rPr>
          <w:rFonts w:ascii="Calibri" w:hAnsi="Calibri" w:cs="Calibri"/>
          <w:i/>
          <w:sz w:val="28"/>
          <w:szCs w:val="28"/>
        </w:rPr>
        <w:t>т</w:t>
      </w:r>
      <w:r w:rsidRPr="0074207C">
        <w:rPr>
          <w:rFonts w:ascii="Calibri" w:hAnsi="Calibri" w:cs="Calibri"/>
          <w:i/>
          <w:sz w:val="28"/>
          <w:szCs w:val="28"/>
        </w:rPr>
        <w:t xml:space="preserve">ки, дождевик, </w:t>
      </w:r>
      <w:r>
        <w:rPr>
          <w:rFonts w:ascii="Calibri" w:hAnsi="Calibri" w:cs="Calibri"/>
          <w:i/>
          <w:sz w:val="28"/>
          <w:szCs w:val="28"/>
        </w:rPr>
        <w:t>молоточек, мешочек под породу).</w:t>
      </w:r>
    </w:p>
    <w:p w:rsidR="00B32CA0" w:rsidRDefault="00820ADF" w:rsidP="00B32CA0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D7198F">
        <w:rPr>
          <w:rFonts w:ascii="Calibri" w:hAnsi="Calibri" w:cs="Calibri"/>
          <w:b/>
          <w:sz w:val="28"/>
          <w:szCs w:val="28"/>
        </w:rPr>
        <w:t>Стоимость</w:t>
      </w:r>
      <w:r w:rsidR="004C51EA" w:rsidRPr="00D7198F">
        <w:rPr>
          <w:rFonts w:ascii="Calibri" w:hAnsi="Calibri" w:cs="Calibri"/>
          <w:sz w:val="28"/>
          <w:szCs w:val="28"/>
        </w:rPr>
        <w:t xml:space="preserve"> на 1 человека –</w:t>
      </w:r>
      <w:r w:rsidR="00D7198F" w:rsidRPr="00DC5E2D">
        <w:rPr>
          <w:rFonts w:ascii="Calibri" w:hAnsi="Calibri" w:cs="Calibri"/>
          <w:b/>
          <w:color w:val="FF0000"/>
          <w:sz w:val="28"/>
          <w:szCs w:val="28"/>
        </w:rPr>
        <w:t xml:space="preserve">1400 </w:t>
      </w:r>
      <w:r w:rsidR="00DC5E2D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DC5E2D">
        <w:rPr>
          <w:rFonts w:ascii="Calibri" w:hAnsi="Calibri" w:cs="Calibri"/>
          <w:b/>
          <w:sz w:val="28"/>
          <w:szCs w:val="28"/>
        </w:rPr>
        <w:t xml:space="preserve">(1600) </w:t>
      </w:r>
      <w:r w:rsidR="004C51EA" w:rsidRPr="00D7198F">
        <w:rPr>
          <w:rFonts w:ascii="Calibri" w:hAnsi="Calibri" w:cs="Calibri"/>
          <w:b/>
          <w:sz w:val="28"/>
          <w:szCs w:val="28"/>
        </w:rPr>
        <w:t>рублей</w:t>
      </w:r>
      <w:r w:rsidR="00DC5E2D">
        <w:rPr>
          <w:rFonts w:ascii="Calibri" w:hAnsi="Calibri" w:cs="Calibri"/>
          <w:b/>
          <w:sz w:val="28"/>
          <w:szCs w:val="28"/>
        </w:rPr>
        <w:t xml:space="preserve"> </w:t>
      </w:r>
      <w:r w:rsidR="000C1D0A" w:rsidRPr="00D7198F">
        <w:rPr>
          <w:rFonts w:ascii="Calibri" w:hAnsi="Calibri" w:cs="Calibri"/>
          <w:b/>
          <w:sz w:val="28"/>
          <w:szCs w:val="28"/>
        </w:rPr>
        <w:t xml:space="preserve"> </w:t>
      </w:r>
      <w:r w:rsidR="00FE6C4D">
        <w:rPr>
          <w:rFonts w:ascii="Calibri" w:hAnsi="Calibri" w:cs="Calibri"/>
          <w:b/>
          <w:sz w:val="28"/>
          <w:szCs w:val="28"/>
        </w:rPr>
        <w:t>(группа 16 человек)</w:t>
      </w:r>
      <w:bookmarkStart w:id="0" w:name="_GoBack"/>
      <w:bookmarkEnd w:id="0"/>
      <w:r w:rsidR="00B32CA0">
        <w:rPr>
          <w:rFonts w:ascii="Calibri" w:hAnsi="Calibri" w:cs="Calibri"/>
          <w:b/>
          <w:sz w:val="28"/>
          <w:szCs w:val="28"/>
        </w:rPr>
        <w:t xml:space="preserve"> </w:t>
      </w:r>
    </w:p>
    <w:p w:rsidR="00B32CA0" w:rsidRPr="0063396A" w:rsidRDefault="00B32CA0" w:rsidP="00B32CA0">
      <w:pPr>
        <w:pStyle w:val="a9"/>
        <w:spacing w:before="0" w:beforeAutospacing="0" w:after="0" w:afterAutospacing="0" w:line="345" w:lineRule="atLeast"/>
        <w:textAlignment w:val="baseline"/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</w:pPr>
      <w:r w:rsidRPr="0063396A">
        <w:rPr>
          <w:rStyle w:val="aa"/>
          <w:rFonts w:ascii="inherit" w:hAnsi="inherit" w:cs="Arial"/>
          <w:sz w:val="26"/>
          <w:szCs w:val="26"/>
          <w:bdr w:val="none" w:sz="0" w:space="0" w:color="auto" w:frame="1"/>
        </w:rPr>
        <w:t>09:00</w:t>
      </w:r>
      <w:r w:rsidRPr="0063396A"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  <w:t> - Отправление из г. Верхней Пышмы (</w:t>
      </w:r>
      <w:r w:rsidRPr="0063396A">
        <w:rPr>
          <w:rFonts w:ascii="Cambria" w:hAnsi="Cambria"/>
        </w:rPr>
        <w:t>от площадки возле банка «Кольцо Урала»)</w:t>
      </w:r>
      <w:r w:rsidRPr="0063396A"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  <w:t xml:space="preserve">;    </w:t>
      </w:r>
      <w:r w:rsidRPr="0063396A">
        <w:rPr>
          <w:rStyle w:val="aa"/>
          <w:rFonts w:ascii="inherit" w:hAnsi="inherit" w:cs="Arial"/>
          <w:sz w:val="26"/>
          <w:szCs w:val="26"/>
          <w:bdr w:val="none" w:sz="0" w:space="0" w:color="auto" w:frame="1"/>
        </w:rPr>
        <w:t>19:00 - 19:30</w:t>
      </w:r>
      <w:r w:rsidRPr="0063396A">
        <w:rPr>
          <w:rFonts w:ascii="inherit" w:hAnsi="inherit" w:cs="Arial"/>
          <w:b/>
          <w:bCs/>
          <w:sz w:val="26"/>
          <w:szCs w:val="26"/>
          <w:bdr w:val="none" w:sz="0" w:space="0" w:color="auto" w:frame="1"/>
        </w:rPr>
        <w:t> Прибытие в г. Верхнюю Пышму</w:t>
      </w:r>
    </w:p>
    <w:p w:rsidR="00B32CA0" w:rsidRDefault="00B32CA0" w:rsidP="00B32CA0">
      <w:pPr>
        <w:pStyle w:val="a9"/>
        <w:spacing w:before="0" w:beforeAutospacing="0" w:after="0" w:afterAutospacing="0" w:line="345" w:lineRule="atLeast"/>
        <w:jc w:val="right"/>
        <w:textAlignment w:val="baseline"/>
        <w:rPr>
          <w:b/>
          <w:i/>
          <w:sz w:val="28"/>
          <w:szCs w:val="28"/>
        </w:rPr>
      </w:pPr>
    </w:p>
    <w:p w:rsidR="00B32CA0" w:rsidRPr="00B32CA0" w:rsidRDefault="00B32CA0" w:rsidP="00B32CA0">
      <w:pPr>
        <w:pStyle w:val="a9"/>
        <w:spacing w:before="0" w:beforeAutospacing="0" w:after="0" w:afterAutospacing="0" w:line="345" w:lineRule="atLeast"/>
        <w:jc w:val="right"/>
        <w:textAlignment w:val="baseline"/>
        <w:rPr>
          <w:b/>
          <w:i/>
          <w:sz w:val="28"/>
          <w:szCs w:val="28"/>
        </w:rPr>
      </w:pPr>
      <w:r w:rsidRPr="00B32CA0">
        <w:rPr>
          <w:b/>
          <w:i/>
          <w:sz w:val="28"/>
          <w:szCs w:val="28"/>
        </w:rPr>
        <w:t>Обращаться к председателю первичной организации Профсоюза.</w:t>
      </w:r>
    </w:p>
    <w:p w:rsidR="006C5897" w:rsidRPr="00343EA0" w:rsidRDefault="00B32CA0" w:rsidP="00343EA0">
      <w:pPr>
        <w:pStyle w:val="a9"/>
        <w:spacing w:before="0" w:beforeAutospacing="0" w:after="0" w:afterAutospacing="0" w:line="345" w:lineRule="atLeast"/>
        <w:jc w:val="right"/>
        <w:textAlignment w:val="baseline"/>
        <w:rPr>
          <w:sz w:val="28"/>
          <w:szCs w:val="28"/>
        </w:rPr>
      </w:pPr>
      <w:r w:rsidRPr="00B32CA0">
        <w:rPr>
          <w:sz w:val="28"/>
          <w:szCs w:val="28"/>
        </w:rPr>
        <w:t xml:space="preserve">Сдать списки в  ГК Профсоюза до  </w:t>
      </w:r>
      <w:r w:rsidRPr="00B32CA0">
        <w:rPr>
          <w:b/>
          <w:sz w:val="28"/>
          <w:szCs w:val="28"/>
        </w:rPr>
        <w:t>09 сентября 2020</w:t>
      </w:r>
      <w:r w:rsidRPr="00B32CA0">
        <w:rPr>
          <w:sz w:val="28"/>
          <w:szCs w:val="28"/>
        </w:rPr>
        <w:t>.</w:t>
      </w:r>
      <w:r w:rsidR="00343EA0">
        <w:rPr>
          <w:rFonts w:ascii="Calibri" w:hAnsi="Calibri" w:cs="Calibri"/>
          <w:sz w:val="28"/>
          <w:szCs w:val="28"/>
        </w:rPr>
        <w:t xml:space="preserve">            </w:t>
      </w:r>
    </w:p>
    <w:p w:rsidR="004C51EA" w:rsidRPr="00FE6C4D" w:rsidRDefault="0099401B" w:rsidP="00256FD3">
      <w:pPr>
        <w:ind w:firstLine="720"/>
        <w:jc w:val="center"/>
        <w:rPr>
          <w:rFonts w:ascii="Calibri" w:hAnsi="Calibri" w:cs="Calibri"/>
          <w:b/>
          <w:color w:val="17365D" w:themeColor="text2" w:themeShade="BF"/>
          <w:sz w:val="32"/>
          <w:szCs w:val="32"/>
        </w:rPr>
      </w:pPr>
      <w:r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>Приятных Вам впечатлений!</w:t>
      </w:r>
      <w:r w:rsidR="0077747B"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 xml:space="preserve">  </w:t>
      </w:r>
      <w:r w:rsidR="00277EB2" w:rsidRPr="00FE6C4D">
        <w:rPr>
          <w:rFonts w:ascii="Calibri" w:hAnsi="Calibri" w:cs="Calibri"/>
          <w:b/>
          <w:color w:val="17365D" w:themeColor="text2" w:themeShade="BF"/>
          <w:sz w:val="32"/>
          <w:szCs w:val="32"/>
        </w:rPr>
        <w:t xml:space="preserve">           </w:t>
      </w:r>
    </w:p>
    <w:sectPr w:rsidR="004C51EA" w:rsidRPr="00FE6C4D" w:rsidSect="003E5632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200"/>
    <w:multiLevelType w:val="hybridMultilevel"/>
    <w:tmpl w:val="BE58A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42B7A"/>
    <w:multiLevelType w:val="hybridMultilevel"/>
    <w:tmpl w:val="45B48C5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D61696"/>
    <w:multiLevelType w:val="hybridMultilevel"/>
    <w:tmpl w:val="6BEE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74C82"/>
    <w:multiLevelType w:val="hybridMultilevel"/>
    <w:tmpl w:val="A0486A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B6A9B"/>
    <w:multiLevelType w:val="hybridMultilevel"/>
    <w:tmpl w:val="D40200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14D4733"/>
    <w:multiLevelType w:val="hybridMultilevel"/>
    <w:tmpl w:val="4DCAB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61A38"/>
    <w:multiLevelType w:val="hybridMultilevel"/>
    <w:tmpl w:val="04963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F4C6D"/>
    <w:multiLevelType w:val="hybridMultilevel"/>
    <w:tmpl w:val="4E7A1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65D11"/>
    <w:multiLevelType w:val="hybridMultilevel"/>
    <w:tmpl w:val="3766A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61"/>
    <w:rsid w:val="00004339"/>
    <w:rsid w:val="000745FA"/>
    <w:rsid w:val="00096118"/>
    <w:rsid w:val="000C1D0A"/>
    <w:rsid w:val="001173B8"/>
    <w:rsid w:val="00157D85"/>
    <w:rsid w:val="00195C51"/>
    <w:rsid w:val="001B05D5"/>
    <w:rsid w:val="001B7FEE"/>
    <w:rsid w:val="00256FD3"/>
    <w:rsid w:val="0026638F"/>
    <w:rsid w:val="00277EB2"/>
    <w:rsid w:val="002D3527"/>
    <w:rsid w:val="002F044F"/>
    <w:rsid w:val="00343EA0"/>
    <w:rsid w:val="003720F3"/>
    <w:rsid w:val="003845A9"/>
    <w:rsid w:val="003D7C7E"/>
    <w:rsid w:val="003E5632"/>
    <w:rsid w:val="004518B7"/>
    <w:rsid w:val="00452378"/>
    <w:rsid w:val="00481D35"/>
    <w:rsid w:val="004C51EA"/>
    <w:rsid w:val="004F4BFC"/>
    <w:rsid w:val="005039D0"/>
    <w:rsid w:val="00530080"/>
    <w:rsid w:val="0054243D"/>
    <w:rsid w:val="0055692C"/>
    <w:rsid w:val="00557665"/>
    <w:rsid w:val="005944F5"/>
    <w:rsid w:val="005A41D0"/>
    <w:rsid w:val="005D3A14"/>
    <w:rsid w:val="00627EFF"/>
    <w:rsid w:val="0063396A"/>
    <w:rsid w:val="00643FFC"/>
    <w:rsid w:val="006C5897"/>
    <w:rsid w:val="00701388"/>
    <w:rsid w:val="00721D65"/>
    <w:rsid w:val="0074207C"/>
    <w:rsid w:val="0077747B"/>
    <w:rsid w:val="007941E5"/>
    <w:rsid w:val="00820ADF"/>
    <w:rsid w:val="00836AB0"/>
    <w:rsid w:val="00844709"/>
    <w:rsid w:val="008976B9"/>
    <w:rsid w:val="008C485F"/>
    <w:rsid w:val="00934A61"/>
    <w:rsid w:val="00935098"/>
    <w:rsid w:val="0099401B"/>
    <w:rsid w:val="00A01E49"/>
    <w:rsid w:val="00B32CA0"/>
    <w:rsid w:val="00BA2B27"/>
    <w:rsid w:val="00BF19AB"/>
    <w:rsid w:val="00C502E1"/>
    <w:rsid w:val="00C86618"/>
    <w:rsid w:val="00CF0FAD"/>
    <w:rsid w:val="00D47080"/>
    <w:rsid w:val="00D60883"/>
    <w:rsid w:val="00D61138"/>
    <w:rsid w:val="00D7198F"/>
    <w:rsid w:val="00D75409"/>
    <w:rsid w:val="00DC5E2D"/>
    <w:rsid w:val="00DE31AE"/>
    <w:rsid w:val="00DF40E6"/>
    <w:rsid w:val="00E8198E"/>
    <w:rsid w:val="00EA6F4F"/>
    <w:rsid w:val="00FA08C1"/>
    <w:rsid w:val="00FD3D28"/>
    <w:rsid w:val="00FE3D7E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iPriority w:val="99"/>
    <w:rsid w:val="00934A6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2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A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0A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A41D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41D0"/>
    <w:rPr>
      <w:rFonts w:eastAsiaTheme="minorHAnsi" w:cstheme="minorBidi"/>
      <w:lang w:eastAsia="en-US"/>
    </w:rPr>
  </w:style>
  <w:style w:type="paragraph" w:styleId="a9">
    <w:name w:val="Normal (Web)"/>
    <w:basedOn w:val="a"/>
    <w:uiPriority w:val="99"/>
    <w:unhideWhenUsed/>
    <w:rsid w:val="00B3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B32CA0"/>
    <w:rPr>
      <w:b/>
      <w:bCs/>
    </w:rPr>
  </w:style>
  <w:style w:type="paragraph" w:styleId="ab">
    <w:name w:val="List Paragraph"/>
    <w:basedOn w:val="a"/>
    <w:uiPriority w:val="34"/>
    <w:qFormat/>
    <w:rsid w:val="00742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iPriority w:val="99"/>
    <w:rsid w:val="00934A6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82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A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0A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A41D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A41D0"/>
    <w:rPr>
      <w:rFonts w:eastAsiaTheme="minorHAnsi" w:cstheme="minorBidi"/>
      <w:lang w:eastAsia="en-US"/>
    </w:rPr>
  </w:style>
  <w:style w:type="paragraph" w:styleId="a9">
    <w:name w:val="Normal (Web)"/>
    <w:basedOn w:val="a"/>
    <w:uiPriority w:val="99"/>
    <w:unhideWhenUsed/>
    <w:rsid w:val="00B3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B32CA0"/>
    <w:rPr>
      <w:b/>
      <w:bCs/>
    </w:rPr>
  </w:style>
  <w:style w:type="paragraph" w:styleId="ab">
    <w:name w:val="List Paragraph"/>
    <w:basedOn w:val="a"/>
    <w:uiPriority w:val="34"/>
    <w:qFormat/>
    <w:rsid w:val="0074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9879-125A-4994-B347-0FEF361D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 Windows</cp:lastModifiedBy>
  <cp:revision>26</cp:revision>
  <cp:lastPrinted>2020-08-29T06:56:00Z</cp:lastPrinted>
  <dcterms:created xsi:type="dcterms:W3CDTF">2018-08-28T17:48:00Z</dcterms:created>
  <dcterms:modified xsi:type="dcterms:W3CDTF">2020-08-29T09:16:00Z</dcterms:modified>
</cp:coreProperties>
</file>