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7E" w:rsidRDefault="0054243D" w:rsidP="00481D35">
      <w:pPr>
        <w:widowControl w:val="0"/>
        <w:tabs>
          <w:tab w:val="left" w:pos="2410"/>
          <w:tab w:val="center" w:pos="2835"/>
          <w:tab w:val="left" w:pos="3119"/>
          <w:tab w:val="left" w:pos="4395"/>
          <w:tab w:val="left" w:pos="4678"/>
          <w:tab w:val="left" w:pos="5387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4F3A2CB" wp14:editId="31B91865">
            <wp:simplePos x="0" y="0"/>
            <wp:positionH relativeFrom="column">
              <wp:posOffset>3060065</wp:posOffset>
            </wp:positionH>
            <wp:positionV relativeFrom="paragraph">
              <wp:posOffset>40005</wp:posOffset>
            </wp:positionV>
            <wp:extent cx="733425" cy="814705"/>
            <wp:effectExtent l="0" t="0" r="9525" b="4445"/>
            <wp:wrapThrough wrapText="bothSides">
              <wp:wrapPolygon edited="0">
                <wp:start x="0" y="0"/>
                <wp:lineTo x="0" y="21213"/>
                <wp:lineTo x="21319" y="21213"/>
                <wp:lineTo x="21319" y="0"/>
                <wp:lineTo x="0" y="0"/>
              </wp:wrapPolygon>
            </wp:wrapThrough>
            <wp:docPr id="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3D" w:rsidRDefault="0054243D" w:rsidP="00D6663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i/>
          <w:sz w:val="36"/>
          <w:szCs w:val="36"/>
        </w:rPr>
      </w:pPr>
    </w:p>
    <w:p w:rsidR="00D66638" w:rsidRDefault="00D66638" w:rsidP="00D6663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i/>
          <w:sz w:val="36"/>
          <w:szCs w:val="36"/>
        </w:rPr>
      </w:pP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A41D0" w:rsidRPr="005A41D0" w:rsidRDefault="005A41D0" w:rsidP="005A41D0">
      <w:pPr>
        <w:pStyle w:val="a7"/>
        <w:jc w:val="center"/>
        <w:rPr>
          <w:b/>
          <w:i/>
          <w:color w:val="002060"/>
          <w:sz w:val="36"/>
          <w:szCs w:val="36"/>
        </w:rPr>
      </w:pPr>
      <w:r w:rsidRPr="005A41D0">
        <w:rPr>
          <w:b/>
          <w:i/>
          <w:color w:val="002060"/>
          <w:sz w:val="36"/>
          <w:szCs w:val="36"/>
        </w:rPr>
        <w:t>ВЫХОДНОЙ С ПРОФСОЮЗОМ!</w:t>
      </w:r>
    </w:p>
    <w:p w:rsidR="00F33835" w:rsidRDefault="00633A0A" w:rsidP="00F33835">
      <w:pPr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DCE790" wp14:editId="05AC44B3">
            <wp:simplePos x="0" y="0"/>
            <wp:positionH relativeFrom="column">
              <wp:posOffset>4533900</wp:posOffset>
            </wp:positionH>
            <wp:positionV relativeFrom="paragraph">
              <wp:posOffset>104775</wp:posOffset>
            </wp:positionV>
            <wp:extent cx="2200275" cy="2933700"/>
            <wp:effectExtent l="0" t="0" r="9525" b="0"/>
            <wp:wrapThrough wrapText="bothSides">
              <wp:wrapPolygon edited="0">
                <wp:start x="0" y="0"/>
                <wp:lineTo x="0" y="21460"/>
                <wp:lineTo x="21506" y="21460"/>
                <wp:lineTo x="21506" y="0"/>
                <wp:lineTo x="0" y="0"/>
              </wp:wrapPolygon>
            </wp:wrapThrough>
            <wp:docPr id="3" name="Рисунок 3" descr="Изображение из фотоальбомов E1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из фотоальбомов E1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897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2D260F">
        <w:rPr>
          <w:rFonts w:ascii="Calibri" w:hAnsi="Calibri" w:cs="Calibri"/>
          <w:b/>
          <w:color w:val="C00000"/>
          <w:sz w:val="36"/>
          <w:szCs w:val="36"/>
        </w:rPr>
        <w:t xml:space="preserve">27 </w:t>
      </w:r>
      <w:r w:rsidR="006C5897">
        <w:rPr>
          <w:rFonts w:ascii="Calibri" w:hAnsi="Calibri" w:cs="Calibri"/>
          <w:b/>
          <w:color w:val="C00000"/>
          <w:sz w:val="36"/>
          <w:szCs w:val="36"/>
        </w:rPr>
        <w:t>сентября</w:t>
      </w:r>
      <w:r w:rsidR="00F33835">
        <w:rPr>
          <w:rFonts w:ascii="Calibri" w:hAnsi="Calibri" w:cs="Calibri"/>
          <w:b/>
          <w:color w:val="C00000"/>
          <w:sz w:val="36"/>
          <w:szCs w:val="36"/>
        </w:rPr>
        <w:t xml:space="preserve">, 4 </w:t>
      </w:r>
      <w:proofErr w:type="spellStart"/>
      <w:r w:rsidR="00F33835">
        <w:rPr>
          <w:rFonts w:ascii="Calibri" w:hAnsi="Calibri" w:cs="Calibri"/>
          <w:b/>
          <w:color w:val="C00000"/>
          <w:sz w:val="36"/>
          <w:szCs w:val="36"/>
        </w:rPr>
        <w:t>октабря</w:t>
      </w:r>
      <w:proofErr w:type="spellEnd"/>
      <w:r w:rsidR="00F33835">
        <w:rPr>
          <w:rFonts w:ascii="Calibri" w:hAnsi="Calibri" w:cs="Calibri"/>
          <w:b/>
          <w:color w:val="C00000"/>
          <w:sz w:val="36"/>
          <w:szCs w:val="36"/>
        </w:rPr>
        <w:t xml:space="preserve"> 2020 </w:t>
      </w:r>
      <w:r w:rsidR="006C5897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6C5897">
        <w:rPr>
          <w:rFonts w:ascii="Calibri" w:hAnsi="Calibri" w:cs="Calibri"/>
          <w:sz w:val="36"/>
          <w:szCs w:val="36"/>
        </w:rPr>
        <w:t xml:space="preserve"> </w:t>
      </w:r>
    </w:p>
    <w:p w:rsidR="006C5897" w:rsidRDefault="006C5897" w:rsidP="00F33835">
      <w:pPr>
        <w:spacing w:after="0" w:line="240" w:lineRule="auto"/>
        <w:jc w:val="center"/>
        <w:rPr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познавательная </w:t>
      </w:r>
      <w:r w:rsidRPr="003A6D2A">
        <w:rPr>
          <w:rFonts w:ascii="Arial Rounded MT Bold" w:hAnsi="Arial Rounded MT Bold"/>
          <w:sz w:val="36"/>
          <w:szCs w:val="36"/>
        </w:rPr>
        <w:t xml:space="preserve"> </w:t>
      </w:r>
      <w:r w:rsidRPr="006C5897">
        <w:rPr>
          <w:rFonts w:ascii="Calibri" w:hAnsi="Calibri" w:cs="Calibri"/>
          <w:color w:val="FF0000"/>
          <w:sz w:val="36"/>
          <w:szCs w:val="36"/>
        </w:rPr>
        <w:t>поездка</w:t>
      </w:r>
      <w:r w:rsidR="00D13097">
        <w:rPr>
          <w:rFonts w:ascii="Calibri" w:hAnsi="Calibri" w:cs="Calibri"/>
          <w:color w:val="FF0000"/>
          <w:sz w:val="36"/>
          <w:szCs w:val="36"/>
        </w:rPr>
        <w:t xml:space="preserve"> </w:t>
      </w:r>
      <w:r w:rsidRPr="006C5897">
        <w:rPr>
          <w:rFonts w:ascii="Calibri" w:hAnsi="Calibri" w:cs="Calibri"/>
          <w:color w:val="FF0000"/>
          <w:sz w:val="36"/>
          <w:szCs w:val="36"/>
        </w:rPr>
        <w:t>-</w:t>
      </w:r>
      <w:r w:rsidR="00D13097">
        <w:rPr>
          <w:rFonts w:ascii="Calibri" w:hAnsi="Calibri" w:cs="Calibri"/>
          <w:color w:val="FF0000"/>
          <w:sz w:val="36"/>
          <w:szCs w:val="36"/>
        </w:rPr>
        <w:t xml:space="preserve"> поход</w:t>
      </w:r>
      <w:r w:rsidRPr="006C5897">
        <w:rPr>
          <w:rFonts w:ascii="Arial Rounded MT Bold" w:hAnsi="Arial Rounded MT Bold"/>
          <w:color w:val="FF0000"/>
          <w:sz w:val="36"/>
          <w:szCs w:val="36"/>
        </w:rPr>
        <w:t xml:space="preserve"> </w:t>
      </w:r>
    </w:p>
    <w:p w:rsidR="003845A9" w:rsidRPr="00D13097" w:rsidRDefault="00633A0A" w:rsidP="00A01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DDCB06" wp14:editId="54C27547">
            <wp:simplePos x="0" y="0"/>
            <wp:positionH relativeFrom="column">
              <wp:posOffset>2009775</wp:posOffset>
            </wp:positionH>
            <wp:positionV relativeFrom="paragraph">
              <wp:posOffset>699770</wp:posOffset>
            </wp:positionV>
            <wp:extent cx="2381250" cy="1785620"/>
            <wp:effectExtent l="0" t="0" r="0" b="5080"/>
            <wp:wrapThrough wrapText="bothSides">
              <wp:wrapPolygon edited="0">
                <wp:start x="0" y="0"/>
                <wp:lineTo x="0" y="21431"/>
                <wp:lineTo x="21427" y="21431"/>
                <wp:lineTo x="21427" y="0"/>
                <wp:lineTo x="0" y="0"/>
              </wp:wrapPolygon>
            </wp:wrapThrough>
            <wp:docPr id="2" name="Рисунок 2" descr="Изображение из фотоальбомов E1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из фотоальбомов E1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5A9" w:rsidRPr="00D13097">
        <w:rPr>
          <w:rFonts w:ascii="Calibri" w:hAnsi="Calibri" w:cs="Calibri"/>
          <w:b/>
          <w:i/>
          <w:color w:val="00B050"/>
          <w:sz w:val="48"/>
          <w:szCs w:val="48"/>
        </w:rPr>
        <w:t>«</w:t>
      </w:r>
      <w:r w:rsidR="00D13097" w:rsidRPr="00D13097">
        <w:rPr>
          <w:rFonts w:ascii="Calibri" w:hAnsi="Calibri" w:cs="Calibri"/>
          <w:b/>
          <w:i/>
          <w:color w:val="00B050"/>
          <w:sz w:val="48"/>
          <w:szCs w:val="48"/>
        </w:rPr>
        <w:t xml:space="preserve">ПОРОГ РЕВУН, </w:t>
      </w:r>
      <w:r w:rsidR="00760333" w:rsidRPr="00D13097">
        <w:rPr>
          <w:rFonts w:ascii="Calibri" w:hAnsi="Calibri" w:cs="Calibri"/>
          <w:b/>
          <w:i/>
          <w:color w:val="00B050"/>
          <w:sz w:val="48"/>
          <w:szCs w:val="48"/>
        </w:rPr>
        <w:t>СМОЛИНСКИЕ ПЕЩЕРЫ</w:t>
      </w:r>
      <w:r w:rsidR="003845A9" w:rsidRPr="00D13097">
        <w:rPr>
          <w:rFonts w:ascii="Calibri" w:hAnsi="Calibri" w:cs="Calibri"/>
          <w:b/>
          <w:i/>
          <w:color w:val="00B050"/>
          <w:sz w:val="48"/>
          <w:szCs w:val="48"/>
        </w:rPr>
        <w:t>»</w:t>
      </w:r>
    </w:p>
    <w:p w:rsidR="00A01E49" w:rsidRDefault="00D86C1C" w:rsidP="00B32CA0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C8F5D8" wp14:editId="188C5AA7">
            <wp:simplePos x="0" y="0"/>
            <wp:positionH relativeFrom="column">
              <wp:posOffset>0</wp:posOffset>
            </wp:positionH>
            <wp:positionV relativeFrom="paragraph">
              <wp:posOffset>300990</wp:posOffset>
            </wp:positionV>
            <wp:extent cx="1914525" cy="1435735"/>
            <wp:effectExtent l="0" t="0" r="9525" b="0"/>
            <wp:wrapThrough wrapText="bothSides">
              <wp:wrapPolygon edited="0">
                <wp:start x="0" y="0"/>
                <wp:lineTo x="0" y="21208"/>
                <wp:lineTo x="21493" y="21208"/>
                <wp:lineTo x="21493" y="0"/>
                <wp:lineTo x="0" y="0"/>
              </wp:wrapPolygon>
            </wp:wrapThrough>
            <wp:docPr id="6" name="Рисунок 6" descr="http://www.discoverural.ru/fotocatalog/cache/_2f5h.jpgm_w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scoverural.ru/fotocatalog/cache/_2f5h.jpgm_w3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CA0">
        <w:rPr>
          <w:rFonts w:ascii="Calibri" w:hAnsi="Calibri" w:cs="Calibri"/>
          <w:sz w:val="23"/>
          <w:szCs w:val="23"/>
        </w:rPr>
        <w:t xml:space="preserve">     </w:t>
      </w:r>
    </w:p>
    <w:p w:rsidR="008E20D1" w:rsidRPr="00180603" w:rsidRDefault="00633A0A" w:rsidP="008E20D1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32"/>
          <w:szCs w:val="32"/>
        </w:rPr>
        <w:t xml:space="preserve">    </w:t>
      </w:r>
      <w:r w:rsidR="00D13097" w:rsidRPr="00180603">
        <w:rPr>
          <w:rFonts w:ascii="Calibri" w:hAnsi="Calibri" w:cs="Calibri"/>
          <w:sz w:val="24"/>
          <w:szCs w:val="24"/>
        </w:rPr>
        <w:t>Н</w:t>
      </w:r>
      <w:r w:rsidR="00760333" w:rsidRPr="00180603">
        <w:rPr>
          <w:rFonts w:ascii="Calibri" w:hAnsi="Calibri" w:cs="Calibri"/>
          <w:sz w:val="24"/>
          <w:szCs w:val="24"/>
        </w:rPr>
        <w:t xml:space="preserve">едалеко от поселка </w:t>
      </w:r>
      <w:proofErr w:type="spellStart"/>
      <w:r w:rsidR="00760333" w:rsidRPr="00180603">
        <w:rPr>
          <w:rFonts w:ascii="Calibri" w:hAnsi="Calibri" w:cs="Calibri"/>
          <w:b/>
          <w:sz w:val="24"/>
          <w:szCs w:val="24"/>
        </w:rPr>
        <w:t>Бекле</w:t>
      </w:r>
      <w:r w:rsidR="00A2310D" w:rsidRPr="00180603">
        <w:rPr>
          <w:rFonts w:ascii="Calibri" w:hAnsi="Calibri" w:cs="Calibri"/>
          <w:b/>
          <w:sz w:val="24"/>
          <w:szCs w:val="24"/>
        </w:rPr>
        <w:t>нищево</w:t>
      </w:r>
      <w:proofErr w:type="spellEnd"/>
      <w:r w:rsidR="00760333" w:rsidRPr="00180603">
        <w:rPr>
          <w:rFonts w:ascii="Calibri" w:hAnsi="Calibri" w:cs="Calibri"/>
          <w:sz w:val="24"/>
          <w:szCs w:val="24"/>
        </w:rPr>
        <w:t xml:space="preserve"> наша городская тихоня – </w:t>
      </w:r>
      <w:r w:rsidR="00760333" w:rsidRPr="00180603">
        <w:rPr>
          <w:rFonts w:ascii="Calibri" w:hAnsi="Calibri" w:cs="Calibri"/>
          <w:b/>
          <w:sz w:val="24"/>
          <w:szCs w:val="24"/>
        </w:rPr>
        <w:t>река Исеть</w:t>
      </w:r>
      <w:r w:rsidR="00760333" w:rsidRPr="00180603">
        <w:rPr>
          <w:rFonts w:ascii="Calibri" w:hAnsi="Calibri" w:cs="Calibri"/>
          <w:sz w:val="24"/>
          <w:szCs w:val="24"/>
        </w:rPr>
        <w:t xml:space="preserve">  врезается в очень прочные горные породы. Здесь она буквально ревет, зажатая между скал, поэтому </w:t>
      </w:r>
      <w:r w:rsidR="00760333" w:rsidRPr="00180603">
        <w:rPr>
          <w:rFonts w:ascii="Calibri" w:hAnsi="Calibri" w:cs="Calibri"/>
          <w:b/>
          <w:sz w:val="24"/>
          <w:szCs w:val="24"/>
        </w:rPr>
        <w:t>порог</w:t>
      </w:r>
      <w:r w:rsidR="00760333" w:rsidRPr="00180603">
        <w:rPr>
          <w:rFonts w:ascii="Calibri" w:hAnsi="Calibri" w:cs="Calibri"/>
          <w:sz w:val="24"/>
          <w:szCs w:val="24"/>
        </w:rPr>
        <w:t xml:space="preserve"> и назвали </w:t>
      </w:r>
      <w:r w:rsidR="00760333" w:rsidRPr="00180603">
        <w:rPr>
          <w:rFonts w:ascii="Calibri" w:hAnsi="Calibri" w:cs="Calibri"/>
          <w:b/>
          <w:sz w:val="24"/>
          <w:szCs w:val="24"/>
        </w:rPr>
        <w:t>Р</w:t>
      </w:r>
      <w:r w:rsidR="00760333" w:rsidRPr="00180603">
        <w:rPr>
          <w:rFonts w:ascii="Calibri" w:hAnsi="Calibri" w:cs="Calibri"/>
          <w:b/>
          <w:sz w:val="24"/>
          <w:szCs w:val="24"/>
        </w:rPr>
        <w:t>е</w:t>
      </w:r>
      <w:r w:rsidR="00760333" w:rsidRPr="00180603">
        <w:rPr>
          <w:rFonts w:ascii="Calibri" w:hAnsi="Calibri" w:cs="Calibri"/>
          <w:b/>
          <w:sz w:val="24"/>
          <w:szCs w:val="24"/>
        </w:rPr>
        <w:t>вун</w:t>
      </w:r>
      <w:r w:rsidR="00760333" w:rsidRPr="00180603">
        <w:rPr>
          <w:rFonts w:ascii="Calibri" w:hAnsi="Calibri" w:cs="Calibri"/>
          <w:sz w:val="24"/>
          <w:szCs w:val="24"/>
        </w:rPr>
        <w:t>.</w:t>
      </w:r>
      <w:r w:rsidR="00D13097" w:rsidRPr="00180603">
        <w:rPr>
          <w:rFonts w:ascii="Calibri" w:hAnsi="Calibri" w:cs="Calibri"/>
          <w:sz w:val="24"/>
          <w:szCs w:val="24"/>
        </w:rPr>
        <w:t xml:space="preserve"> </w:t>
      </w:r>
      <w:r w:rsidR="008D26E1" w:rsidRPr="00180603">
        <w:rPr>
          <w:rFonts w:ascii="Calibri" w:hAnsi="Calibri" w:cs="Calibri"/>
          <w:sz w:val="24"/>
          <w:szCs w:val="24"/>
        </w:rPr>
        <w:t xml:space="preserve">Редкое и уникальное явление для равнинной реки. </w:t>
      </w:r>
      <w:proofErr w:type="gramStart"/>
      <w:r w:rsidR="00D13097" w:rsidRPr="00180603">
        <w:rPr>
          <w:rFonts w:ascii="Calibri" w:hAnsi="Calibri" w:cs="Calibri"/>
          <w:sz w:val="24"/>
          <w:szCs w:val="24"/>
        </w:rPr>
        <w:t>Каждый год на Ревуне проводят массу соре</w:t>
      </w:r>
      <w:r w:rsidR="00D13097" w:rsidRPr="00180603">
        <w:rPr>
          <w:rFonts w:ascii="Calibri" w:hAnsi="Calibri" w:cs="Calibri"/>
          <w:sz w:val="24"/>
          <w:szCs w:val="24"/>
        </w:rPr>
        <w:t>в</w:t>
      </w:r>
      <w:r w:rsidR="00D13097" w:rsidRPr="00180603">
        <w:rPr>
          <w:rFonts w:ascii="Calibri" w:hAnsi="Calibri" w:cs="Calibri"/>
          <w:sz w:val="24"/>
          <w:szCs w:val="24"/>
        </w:rPr>
        <w:t>нований, начиная от водных до велосипедных и скалолаз</w:t>
      </w:r>
      <w:r w:rsidR="00B434AF" w:rsidRPr="00180603">
        <w:rPr>
          <w:rFonts w:ascii="Calibri" w:hAnsi="Calibri" w:cs="Calibri"/>
          <w:sz w:val="24"/>
          <w:szCs w:val="24"/>
        </w:rPr>
        <w:t>ных, областного и российского масштаба.</w:t>
      </w:r>
      <w:proofErr w:type="gramEnd"/>
      <w:r w:rsidR="00B434AF" w:rsidRPr="00180603">
        <w:rPr>
          <w:rFonts w:ascii="Calibri" w:hAnsi="Calibri" w:cs="Calibri"/>
          <w:sz w:val="24"/>
          <w:szCs w:val="24"/>
        </w:rPr>
        <w:t xml:space="preserve"> </w:t>
      </w:r>
      <w:r w:rsidR="00760333" w:rsidRPr="00180603">
        <w:rPr>
          <w:rFonts w:ascii="Calibri" w:hAnsi="Calibri" w:cs="Calibri"/>
          <w:sz w:val="24"/>
          <w:szCs w:val="24"/>
        </w:rPr>
        <w:t xml:space="preserve"> А недалеко – </w:t>
      </w:r>
      <w:r w:rsidR="00760333" w:rsidRPr="00180603">
        <w:rPr>
          <w:rFonts w:ascii="Calibri" w:hAnsi="Calibri" w:cs="Calibri"/>
          <w:b/>
          <w:sz w:val="24"/>
          <w:szCs w:val="24"/>
        </w:rPr>
        <w:t xml:space="preserve">пещера </w:t>
      </w:r>
      <w:proofErr w:type="spellStart"/>
      <w:r w:rsidR="00760333" w:rsidRPr="00180603">
        <w:rPr>
          <w:rFonts w:ascii="Calibri" w:hAnsi="Calibri" w:cs="Calibri"/>
          <w:b/>
          <w:sz w:val="24"/>
          <w:szCs w:val="24"/>
        </w:rPr>
        <w:t>Смолинская</w:t>
      </w:r>
      <w:proofErr w:type="spellEnd"/>
      <w:r w:rsidR="00760333" w:rsidRPr="00180603">
        <w:rPr>
          <w:rFonts w:ascii="Calibri" w:hAnsi="Calibri" w:cs="Calibri"/>
          <w:sz w:val="24"/>
          <w:szCs w:val="24"/>
        </w:rPr>
        <w:t xml:space="preserve">,  протяженностью 500 м. </w:t>
      </w:r>
      <w:r w:rsidR="00B434AF" w:rsidRPr="00180603">
        <w:rPr>
          <w:rFonts w:ascii="Calibri" w:hAnsi="Calibri" w:cs="Calibri"/>
          <w:sz w:val="24"/>
          <w:szCs w:val="24"/>
        </w:rPr>
        <w:t xml:space="preserve">Главная особенность </w:t>
      </w:r>
      <w:proofErr w:type="spellStart"/>
      <w:r w:rsidR="00B434AF" w:rsidRPr="00180603">
        <w:rPr>
          <w:rFonts w:ascii="Calibri" w:hAnsi="Calibri" w:cs="Calibri"/>
          <w:sz w:val="24"/>
          <w:szCs w:val="24"/>
        </w:rPr>
        <w:t>Смолинской</w:t>
      </w:r>
      <w:proofErr w:type="spellEnd"/>
      <w:r w:rsidR="00B434AF" w:rsidRPr="00180603">
        <w:rPr>
          <w:rFonts w:ascii="Calibri" w:hAnsi="Calibri" w:cs="Calibri"/>
          <w:sz w:val="24"/>
          <w:szCs w:val="24"/>
        </w:rPr>
        <w:t xml:space="preserve"> пещеры – летучие мыши. Считается, что это крупнейшая зимовка летучих мышей в Европе!  </w:t>
      </w:r>
      <w:r w:rsidR="00760333" w:rsidRPr="00180603">
        <w:rPr>
          <w:rFonts w:ascii="Calibri" w:hAnsi="Calibri" w:cs="Calibri"/>
          <w:sz w:val="24"/>
          <w:szCs w:val="24"/>
        </w:rPr>
        <w:t>На утесе, возвыш</w:t>
      </w:r>
      <w:r w:rsidR="00760333" w:rsidRPr="00180603">
        <w:rPr>
          <w:rFonts w:ascii="Calibri" w:hAnsi="Calibri" w:cs="Calibri"/>
          <w:sz w:val="24"/>
          <w:szCs w:val="24"/>
        </w:rPr>
        <w:t>а</w:t>
      </w:r>
      <w:r w:rsidR="00760333" w:rsidRPr="00180603">
        <w:rPr>
          <w:rFonts w:ascii="Calibri" w:hAnsi="Calibri" w:cs="Calibri"/>
          <w:sz w:val="24"/>
          <w:szCs w:val="24"/>
        </w:rPr>
        <w:t xml:space="preserve">ющемся над пещерой, стоит </w:t>
      </w:r>
      <w:r w:rsidR="00760333" w:rsidRPr="00180603">
        <w:rPr>
          <w:rFonts w:ascii="Calibri" w:hAnsi="Calibri" w:cs="Calibri"/>
          <w:b/>
          <w:sz w:val="24"/>
          <w:szCs w:val="24"/>
        </w:rPr>
        <w:t>православный крест</w:t>
      </w:r>
      <w:r w:rsidR="00760333" w:rsidRPr="00180603">
        <w:rPr>
          <w:rFonts w:ascii="Calibri" w:hAnsi="Calibri" w:cs="Calibri"/>
          <w:sz w:val="24"/>
          <w:szCs w:val="24"/>
        </w:rPr>
        <w:t xml:space="preserve">, а все названия в </w:t>
      </w:r>
      <w:proofErr w:type="spellStart"/>
      <w:r w:rsidR="00760333" w:rsidRPr="00180603">
        <w:rPr>
          <w:rFonts w:ascii="Calibri" w:hAnsi="Calibri" w:cs="Calibri"/>
          <w:sz w:val="24"/>
          <w:szCs w:val="24"/>
        </w:rPr>
        <w:t>Смолинской</w:t>
      </w:r>
      <w:proofErr w:type="spellEnd"/>
      <w:r w:rsidR="00760333" w:rsidRPr="00180603">
        <w:rPr>
          <w:rFonts w:ascii="Calibri" w:hAnsi="Calibri" w:cs="Calibri"/>
          <w:sz w:val="24"/>
          <w:szCs w:val="24"/>
        </w:rPr>
        <w:t xml:space="preserve"> пещере связаны с м</w:t>
      </w:r>
      <w:r w:rsidR="00760333" w:rsidRPr="00180603">
        <w:rPr>
          <w:rFonts w:ascii="Calibri" w:hAnsi="Calibri" w:cs="Calibri"/>
          <w:sz w:val="24"/>
          <w:szCs w:val="24"/>
        </w:rPr>
        <w:t>о</w:t>
      </w:r>
      <w:r w:rsidR="00760333" w:rsidRPr="00180603">
        <w:rPr>
          <w:rFonts w:ascii="Calibri" w:hAnsi="Calibri" w:cs="Calibri"/>
          <w:sz w:val="24"/>
          <w:szCs w:val="24"/>
        </w:rPr>
        <w:t xml:space="preserve">нахами, почему? </w:t>
      </w:r>
    </w:p>
    <w:p w:rsidR="00760333" w:rsidRPr="00A2310D" w:rsidRDefault="00760333" w:rsidP="008E20D1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180603">
        <w:rPr>
          <w:rFonts w:ascii="Calibri" w:hAnsi="Calibri" w:cs="Calibri"/>
          <w:sz w:val="24"/>
          <w:szCs w:val="24"/>
        </w:rPr>
        <w:t>Узнаете на</w:t>
      </w:r>
      <w:r w:rsidRPr="00180603">
        <w:rPr>
          <w:rFonts w:ascii="Calibri" w:hAnsi="Calibri" w:cs="Calibri"/>
          <w:i/>
          <w:sz w:val="24"/>
          <w:szCs w:val="24"/>
        </w:rPr>
        <w:t xml:space="preserve"> экскурсии…</w:t>
      </w:r>
      <w:r w:rsidR="008C485F" w:rsidRPr="00180603">
        <w:rPr>
          <w:rFonts w:ascii="Calibri" w:hAnsi="Calibri" w:cs="Calibri"/>
          <w:i/>
          <w:sz w:val="24"/>
          <w:szCs w:val="24"/>
        </w:rPr>
        <w:t xml:space="preserve">                                                                  </w:t>
      </w:r>
    </w:p>
    <w:p w:rsidR="0026638F" w:rsidRPr="00844709" w:rsidRDefault="008C485F" w:rsidP="00180603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3"/>
          <w:szCs w:val="23"/>
        </w:rPr>
        <w:t xml:space="preserve"> </w:t>
      </w:r>
      <w:r w:rsidR="00530080">
        <w:rPr>
          <w:rFonts w:ascii="Calibri" w:hAnsi="Calibri" w:cs="Calibri"/>
          <w:i/>
          <w:sz w:val="24"/>
          <w:szCs w:val="24"/>
        </w:rPr>
        <w:t xml:space="preserve"> </w:t>
      </w:r>
      <w:r w:rsidR="001B7FEE" w:rsidRPr="00157D85">
        <w:rPr>
          <w:rFonts w:ascii="Calibri" w:hAnsi="Calibri" w:cs="Calibri"/>
          <w:b/>
          <w:color w:val="17365D" w:themeColor="text2" w:themeShade="BF"/>
          <w:sz w:val="28"/>
          <w:szCs w:val="28"/>
          <w:u w:val="single"/>
        </w:rPr>
        <w:t>Программа тура:</w:t>
      </w:r>
    </w:p>
    <w:p w:rsidR="002D260F" w:rsidRDefault="000C1D0A" w:rsidP="0018060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>Тематическая</w:t>
      </w:r>
      <w:r w:rsidR="001B7FEE"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автобусная экскурсия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 (р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ассказ о </w:t>
      </w:r>
      <w:r w:rsidR="008E20D1">
        <w:rPr>
          <w:rFonts w:ascii="Calibri" w:hAnsi="Calibri" w:cs="Calibri"/>
          <w:color w:val="17365D" w:themeColor="text2" w:themeShade="BF"/>
          <w:sz w:val="28"/>
          <w:szCs w:val="28"/>
        </w:rPr>
        <w:t xml:space="preserve">пороге Ревуне, тайнах </w:t>
      </w:r>
      <w:proofErr w:type="spellStart"/>
      <w:r w:rsidR="008E20D1">
        <w:rPr>
          <w:rFonts w:ascii="Calibri" w:hAnsi="Calibri" w:cs="Calibri"/>
          <w:color w:val="17365D" w:themeColor="text2" w:themeShade="BF"/>
          <w:sz w:val="28"/>
          <w:szCs w:val="28"/>
        </w:rPr>
        <w:t>Смолинской</w:t>
      </w:r>
      <w:proofErr w:type="spellEnd"/>
      <w:r w:rsidR="008E20D1">
        <w:rPr>
          <w:rFonts w:ascii="Calibri" w:hAnsi="Calibri" w:cs="Calibri"/>
          <w:color w:val="17365D" w:themeColor="text2" w:themeShade="BF"/>
          <w:sz w:val="28"/>
          <w:szCs w:val="28"/>
        </w:rPr>
        <w:t xml:space="preserve"> пещеры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>)</w:t>
      </w:r>
    </w:p>
    <w:p w:rsidR="00DA26D1" w:rsidRDefault="002D260F" w:rsidP="0018060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П</w:t>
      </w:r>
      <w:r w:rsidRPr="002D260F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ешеходная экскурсия </w:t>
      </w:r>
      <w:r w:rsidR="00C66BD9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к </w:t>
      </w:r>
      <w:r w:rsidRPr="002D260F">
        <w:rPr>
          <w:rFonts w:ascii="Calibri" w:hAnsi="Calibri" w:cs="Calibri"/>
          <w:b/>
          <w:color w:val="17365D" w:themeColor="text2" w:themeShade="BF"/>
          <w:sz w:val="28"/>
          <w:szCs w:val="28"/>
        </w:rPr>
        <w:t>порогу Ревун и</w:t>
      </w:r>
      <w:r w:rsidR="00180603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спуск</w:t>
      </w:r>
      <w:r w:rsidRPr="002D260F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в </w:t>
      </w:r>
      <w:proofErr w:type="spellStart"/>
      <w:r w:rsidRPr="002D260F">
        <w:rPr>
          <w:rFonts w:ascii="Calibri" w:hAnsi="Calibri" w:cs="Calibri"/>
          <w:b/>
          <w:color w:val="17365D" w:themeColor="text2" w:themeShade="BF"/>
          <w:sz w:val="28"/>
          <w:szCs w:val="28"/>
        </w:rPr>
        <w:t>Смолинскую</w:t>
      </w:r>
      <w:proofErr w:type="spellEnd"/>
      <w:r w:rsidRPr="002D260F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пещеру </w:t>
      </w:r>
    </w:p>
    <w:p w:rsidR="002D260F" w:rsidRPr="00DA26D1" w:rsidRDefault="00DA26D1" w:rsidP="00DA26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П</w:t>
      </w:r>
      <w:r w:rsidR="002D260F" w:rsidRPr="00DA26D1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о желанию, возможен привал с пикником </w:t>
      </w:r>
    </w:p>
    <w:p w:rsidR="0073577E" w:rsidRDefault="002D260F" w:rsidP="00735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8"/>
          <w:szCs w:val="28"/>
        </w:rPr>
      </w:pPr>
      <w:r w:rsidRPr="0073577E">
        <w:rPr>
          <w:rFonts w:ascii="Calibri" w:hAnsi="Calibri" w:cs="Calibri"/>
          <w:i/>
          <w:sz w:val="28"/>
          <w:szCs w:val="28"/>
        </w:rPr>
        <w:t>Необходимо взять в поездку: удобную обувь (желательно резиновые сапоги), теплые вещи, перчатки, дождевик</w:t>
      </w:r>
      <w:r w:rsidR="008248BC">
        <w:rPr>
          <w:rFonts w:ascii="Calibri" w:hAnsi="Calibri" w:cs="Calibri"/>
          <w:i/>
          <w:sz w:val="28"/>
          <w:szCs w:val="28"/>
        </w:rPr>
        <w:t>, фонарик на голову, сухой паек, горячий чай.</w:t>
      </w:r>
      <w:r w:rsidRPr="0073577E">
        <w:rPr>
          <w:rFonts w:ascii="Calibri" w:hAnsi="Calibri" w:cs="Calibri"/>
          <w:i/>
          <w:sz w:val="28"/>
          <w:szCs w:val="28"/>
        </w:rPr>
        <w:t xml:space="preserve"> </w:t>
      </w:r>
      <w:r w:rsidR="0073577E">
        <w:rPr>
          <w:rFonts w:ascii="Calibri" w:hAnsi="Calibri" w:cs="Calibri"/>
          <w:i/>
          <w:sz w:val="28"/>
          <w:szCs w:val="28"/>
        </w:rPr>
        <w:t xml:space="preserve"> </w:t>
      </w:r>
    </w:p>
    <w:p w:rsidR="00B32CA0" w:rsidRDefault="00820ADF" w:rsidP="00B32CA0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D7198F">
        <w:rPr>
          <w:rFonts w:ascii="Calibri" w:hAnsi="Calibri" w:cs="Calibri"/>
          <w:b/>
          <w:sz w:val="28"/>
          <w:szCs w:val="28"/>
        </w:rPr>
        <w:t>Стоимость</w:t>
      </w:r>
      <w:r w:rsidR="004C51EA" w:rsidRPr="00D7198F">
        <w:rPr>
          <w:rFonts w:ascii="Calibri" w:hAnsi="Calibri" w:cs="Calibri"/>
          <w:sz w:val="28"/>
          <w:szCs w:val="28"/>
        </w:rPr>
        <w:t xml:space="preserve"> на 1 человека –</w:t>
      </w:r>
      <w:r w:rsidR="00D13097" w:rsidRPr="00D337DB">
        <w:rPr>
          <w:rFonts w:ascii="Calibri" w:hAnsi="Calibri" w:cs="Calibri"/>
          <w:b/>
          <w:color w:val="FF0000"/>
          <w:sz w:val="28"/>
          <w:szCs w:val="28"/>
        </w:rPr>
        <w:t>650</w:t>
      </w:r>
      <w:r w:rsidR="00D7198F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  <w:r w:rsidR="00D337DB">
        <w:rPr>
          <w:rFonts w:ascii="Calibri" w:hAnsi="Calibri" w:cs="Calibri"/>
          <w:b/>
          <w:sz w:val="28"/>
          <w:szCs w:val="28"/>
        </w:rPr>
        <w:t xml:space="preserve">(900) </w:t>
      </w:r>
      <w:r w:rsidR="004C51EA" w:rsidRPr="00D7198F">
        <w:rPr>
          <w:rFonts w:ascii="Calibri" w:hAnsi="Calibri" w:cs="Calibri"/>
          <w:b/>
          <w:sz w:val="28"/>
          <w:szCs w:val="28"/>
        </w:rPr>
        <w:t>рублей</w:t>
      </w:r>
      <w:r w:rsidR="00D13097">
        <w:rPr>
          <w:rFonts w:ascii="Calibri" w:hAnsi="Calibri" w:cs="Calibri"/>
          <w:b/>
          <w:sz w:val="28"/>
          <w:szCs w:val="28"/>
        </w:rPr>
        <w:t xml:space="preserve"> </w:t>
      </w:r>
      <w:r w:rsidR="000C1D0A" w:rsidRPr="00D7198F">
        <w:rPr>
          <w:rFonts w:ascii="Calibri" w:hAnsi="Calibri" w:cs="Calibri"/>
          <w:b/>
          <w:sz w:val="28"/>
          <w:szCs w:val="28"/>
        </w:rPr>
        <w:t xml:space="preserve"> </w:t>
      </w:r>
      <w:r w:rsidR="00FE6C4D">
        <w:rPr>
          <w:rFonts w:ascii="Calibri" w:hAnsi="Calibri" w:cs="Calibri"/>
          <w:b/>
          <w:sz w:val="28"/>
          <w:szCs w:val="28"/>
        </w:rPr>
        <w:t>(группа 16 человек)</w:t>
      </w:r>
      <w:r w:rsidR="00B32CA0">
        <w:rPr>
          <w:rFonts w:ascii="Calibri" w:hAnsi="Calibri" w:cs="Calibri"/>
          <w:b/>
          <w:sz w:val="28"/>
          <w:szCs w:val="28"/>
        </w:rPr>
        <w:t xml:space="preserve">, </w:t>
      </w:r>
    </w:p>
    <w:p w:rsidR="00B32CA0" w:rsidRPr="00180603" w:rsidRDefault="0073577E" w:rsidP="00180603">
      <w:pPr>
        <w:pStyle w:val="a9"/>
        <w:spacing w:before="0" w:beforeAutospacing="0" w:after="0" w:afterAutospacing="0" w:line="345" w:lineRule="atLeast"/>
        <w:textAlignment w:val="baseline"/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</w:pPr>
      <w:r>
        <w:rPr>
          <w:rStyle w:val="aa"/>
          <w:rFonts w:ascii="inherit" w:hAnsi="inherit" w:cs="Arial"/>
          <w:sz w:val="26"/>
          <w:szCs w:val="26"/>
          <w:bdr w:val="none" w:sz="0" w:space="0" w:color="auto" w:frame="1"/>
        </w:rPr>
        <w:t>08</w:t>
      </w:r>
      <w:r w:rsidR="00B32CA0" w:rsidRPr="0063396A">
        <w:rPr>
          <w:rStyle w:val="aa"/>
          <w:rFonts w:ascii="inherit" w:hAnsi="inherit" w:cs="Arial"/>
          <w:sz w:val="26"/>
          <w:szCs w:val="26"/>
          <w:bdr w:val="none" w:sz="0" w:space="0" w:color="auto" w:frame="1"/>
        </w:rPr>
        <w:t>:00</w:t>
      </w:r>
      <w:r w:rsidR="00B32CA0" w:rsidRPr="0063396A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> - Отправление из г. Верхней Пышмы (</w:t>
      </w:r>
      <w:r w:rsidR="00B32CA0" w:rsidRPr="0063396A">
        <w:rPr>
          <w:rFonts w:ascii="Cambria" w:hAnsi="Cambria"/>
        </w:rPr>
        <w:t>от площадки возле банка «Кольцо Урала»)</w:t>
      </w:r>
      <w:r w:rsidR="00B32CA0" w:rsidRPr="0063396A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 xml:space="preserve">;    </w:t>
      </w:r>
      <w:r>
        <w:rPr>
          <w:rStyle w:val="aa"/>
          <w:rFonts w:ascii="inherit" w:hAnsi="inherit" w:cs="Arial"/>
          <w:sz w:val="26"/>
          <w:szCs w:val="26"/>
          <w:bdr w:val="none" w:sz="0" w:space="0" w:color="auto" w:frame="1"/>
        </w:rPr>
        <w:t>17:00 - 17</w:t>
      </w:r>
      <w:r w:rsidR="00B32CA0" w:rsidRPr="0063396A">
        <w:rPr>
          <w:rStyle w:val="aa"/>
          <w:rFonts w:ascii="inherit" w:hAnsi="inherit" w:cs="Arial"/>
          <w:sz w:val="26"/>
          <w:szCs w:val="26"/>
          <w:bdr w:val="none" w:sz="0" w:space="0" w:color="auto" w:frame="1"/>
        </w:rPr>
        <w:t>:30</w:t>
      </w:r>
      <w:r w:rsidR="00B32CA0" w:rsidRPr="0063396A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> Прибытие в г. Верхнюю Пышму</w:t>
      </w:r>
    </w:p>
    <w:p w:rsidR="00B32CA0" w:rsidRPr="00B32CA0" w:rsidRDefault="00B32CA0" w:rsidP="00B32C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b/>
          <w:i/>
          <w:sz w:val="28"/>
          <w:szCs w:val="28"/>
        </w:rPr>
      </w:pPr>
      <w:r w:rsidRPr="00B32CA0">
        <w:rPr>
          <w:b/>
          <w:i/>
          <w:sz w:val="28"/>
          <w:szCs w:val="28"/>
        </w:rPr>
        <w:t>Обращаться к председателю первичной организации Профсоюза.</w:t>
      </w:r>
    </w:p>
    <w:p w:rsidR="006C5897" w:rsidRPr="00343EA0" w:rsidRDefault="00B32CA0" w:rsidP="00343E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sz w:val="28"/>
          <w:szCs w:val="28"/>
        </w:rPr>
      </w:pPr>
      <w:r w:rsidRPr="00B32CA0">
        <w:rPr>
          <w:sz w:val="28"/>
          <w:szCs w:val="28"/>
        </w:rPr>
        <w:t xml:space="preserve">Сдать списки в  ГК Профсоюза до  </w:t>
      </w:r>
      <w:r w:rsidR="00DC1757">
        <w:rPr>
          <w:b/>
          <w:sz w:val="28"/>
          <w:szCs w:val="28"/>
        </w:rPr>
        <w:t>23</w:t>
      </w:r>
      <w:r w:rsidRPr="00B32CA0">
        <w:rPr>
          <w:b/>
          <w:sz w:val="28"/>
          <w:szCs w:val="28"/>
        </w:rPr>
        <w:t xml:space="preserve"> сентября 2020</w:t>
      </w:r>
      <w:r w:rsidRPr="00B32CA0">
        <w:rPr>
          <w:sz w:val="28"/>
          <w:szCs w:val="28"/>
        </w:rPr>
        <w:t>.</w:t>
      </w:r>
      <w:r w:rsidR="00343EA0">
        <w:rPr>
          <w:rFonts w:ascii="Calibri" w:hAnsi="Calibri" w:cs="Calibri"/>
          <w:sz w:val="28"/>
          <w:szCs w:val="28"/>
        </w:rPr>
        <w:t xml:space="preserve">            </w:t>
      </w:r>
    </w:p>
    <w:p w:rsidR="004C51EA" w:rsidRPr="00FE6C4D" w:rsidRDefault="0099401B" w:rsidP="00CF1330">
      <w:pPr>
        <w:ind w:firstLine="720"/>
        <w:jc w:val="center"/>
        <w:rPr>
          <w:rFonts w:ascii="Calibri" w:hAnsi="Calibri" w:cs="Calibri"/>
          <w:b/>
          <w:color w:val="17365D" w:themeColor="text2" w:themeShade="BF"/>
          <w:sz w:val="32"/>
          <w:szCs w:val="32"/>
        </w:rPr>
      </w:pPr>
      <w:r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>Приятных Вам впечатлений!</w:t>
      </w:r>
      <w:r w:rsidR="0077747B"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  </w:t>
      </w:r>
      <w:r w:rsidR="00277EB2"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           </w:t>
      </w:r>
    </w:p>
    <w:sectPr w:rsidR="004C51EA" w:rsidRPr="00FE6C4D" w:rsidSect="003E5632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00"/>
    <w:multiLevelType w:val="hybridMultilevel"/>
    <w:tmpl w:val="BE58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42B7A"/>
    <w:multiLevelType w:val="hybridMultilevel"/>
    <w:tmpl w:val="45B48C5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D61696"/>
    <w:multiLevelType w:val="hybridMultilevel"/>
    <w:tmpl w:val="6BEE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74C82"/>
    <w:multiLevelType w:val="hybridMultilevel"/>
    <w:tmpl w:val="A0486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6A9B"/>
    <w:multiLevelType w:val="hybridMultilevel"/>
    <w:tmpl w:val="D40200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14D4733"/>
    <w:multiLevelType w:val="hybridMultilevel"/>
    <w:tmpl w:val="4DCAB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61A38"/>
    <w:multiLevelType w:val="hybridMultilevel"/>
    <w:tmpl w:val="0496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4C6D"/>
    <w:multiLevelType w:val="hybridMultilevel"/>
    <w:tmpl w:val="4E7A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65D11"/>
    <w:multiLevelType w:val="hybridMultilevel"/>
    <w:tmpl w:val="3766A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61"/>
    <w:rsid w:val="00004339"/>
    <w:rsid w:val="000745FA"/>
    <w:rsid w:val="00096118"/>
    <w:rsid w:val="000C1D0A"/>
    <w:rsid w:val="001173B8"/>
    <w:rsid w:val="00157D85"/>
    <w:rsid w:val="00180603"/>
    <w:rsid w:val="00195C51"/>
    <w:rsid w:val="001B05D5"/>
    <w:rsid w:val="001B7FEE"/>
    <w:rsid w:val="00256FD3"/>
    <w:rsid w:val="0026638F"/>
    <w:rsid w:val="00277EB2"/>
    <w:rsid w:val="002D260F"/>
    <w:rsid w:val="002D3527"/>
    <w:rsid w:val="002F044F"/>
    <w:rsid w:val="00343EA0"/>
    <w:rsid w:val="003720F3"/>
    <w:rsid w:val="003845A9"/>
    <w:rsid w:val="00392FCB"/>
    <w:rsid w:val="003D7C7E"/>
    <w:rsid w:val="003E5632"/>
    <w:rsid w:val="004518B7"/>
    <w:rsid w:val="00452378"/>
    <w:rsid w:val="00481D35"/>
    <w:rsid w:val="004C51EA"/>
    <w:rsid w:val="004F4BFC"/>
    <w:rsid w:val="005039D0"/>
    <w:rsid w:val="00530080"/>
    <w:rsid w:val="0054243D"/>
    <w:rsid w:val="0055692C"/>
    <w:rsid w:val="00557665"/>
    <w:rsid w:val="005944F5"/>
    <w:rsid w:val="005A41D0"/>
    <w:rsid w:val="005D3A14"/>
    <w:rsid w:val="00627EFF"/>
    <w:rsid w:val="0063396A"/>
    <w:rsid w:val="00633A0A"/>
    <w:rsid w:val="00643FFC"/>
    <w:rsid w:val="006C5897"/>
    <w:rsid w:val="00701388"/>
    <w:rsid w:val="00721D65"/>
    <w:rsid w:val="0073577E"/>
    <w:rsid w:val="00760333"/>
    <w:rsid w:val="0077747B"/>
    <w:rsid w:val="007941E5"/>
    <w:rsid w:val="00820ADF"/>
    <w:rsid w:val="008248BC"/>
    <w:rsid w:val="00836AB0"/>
    <w:rsid w:val="00844709"/>
    <w:rsid w:val="008976B9"/>
    <w:rsid w:val="008C485F"/>
    <w:rsid w:val="008D26E1"/>
    <w:rsid w:val="008E20D1"/>
    <w:rsid w:val="00934A61"/>
    <w:rsid w:val="00935098"/>
    <w:rsid w:val="0099401B"/>
    <w:rsid w:val="00A01E49"/>
    <w:rsid w:val="00A2310D"/>
    <w:rsid w:val="00B32CA0"/>
    <w:rsid w:val="00B434AF"/>
    <w:rsid w:val="00BA2B27"/>
    <w:rsid w:val="00BF19AB"/>
    <w:rsid w:val="00C502E1"/>
    <w:rsid w:val="00C66BD9"/>
    <w:rsid w:val="00C86618"/>
    <w:rsid w:val="00CF0FAD"/>
    <w:rsid w:val="00CF1330"/>
    <w:rsid w:val="00D13097"/>
    <w:rsid w:val="00D337DB"/>
    <w:rsid w:val="00D47080"/>
    <w:rsid w:val="00D60883"/>
    <w:rsid w:val="00D61138"/>
    <w:rsid w:val="00D66638"/>
    <w:rsid w:val="00D7198F"/>
    <w:rsid w:val="00D75409"/>
    <w:rsid w:val="00D86C1C"/>
    <w:rsid w:val="00DA26D1"/>
    <w:rsid w:val="00DC1757"/>
    <w:rsid w:val="00DF40E6"/>
    <w:rsid w:val="00E8198E"/>
    <w:rsid w:val="00EA6F4F"/>
    <w:rsid w:val="00F33835"/>
    <w:rsid w:val="00FA08C1"/>
    <w:rsid w:val="00FD3D28"/>
    <w:rsid w:val="00FE3D7E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iPriority w:val="99"/>
    <w:rsid w:val="00934A6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0A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41D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41D0"/>
    <w:rPr>
      <w:rFonts w:eastAsia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B3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32C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iPriority w:val="99"/>
    <w:rsid w:val="00934A6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0A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41D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41D0"/>
    <w:rPr>
      <w:rFonts w:eastAsia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B3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32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6787-4B3E-48C6-939E-EC47AB3A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 Windows</cp:lastModifiedBy>
  <cp:revision>41</cp:revision>
  <cp:lastPrinted>2020-08-29T06:56:00Z</cp:lastPrinted>
  <dcterms:created xsi:type="dcterms:W3CDTF">2018-08-28T17:48:00Z</dcterms:created>
  <dcterms:modified xsi:type="dcterms:W3CDTF">2020-08-29T09:18:00Z</dcterms:modified>
</cp:coreProperties>
</file>