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85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 – ответ</w:t>
      </w:r>
    </w:p>
    <w:p w:rsidR="0083359B" w:rsidRPr="0083359B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каком возрасте пора показать ребенка логопеду?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</w:t>
      </w:r>
      <w:r w:rsid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 где вы были все это время?».</w:t>
      </w:r>
    </w:p>
    <w:p w:rsidR="00E74E73" w:rsidRDefault="00E74E73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E74E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Может ли мама сама определить, нужен ли ребенку логопед?</w:t>
      </w:r>
    </w:p>
    <w:p w:rsidR="00E74E73" w:rsidRDefault="00E74E73" w:rsidP="00E74E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 предложении простые предлоги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( на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в, под, за, с, из) и союзы потому что, если, когда. 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 К этому времени появляются свистящие звуки (с, з, ц), ы, э, несколько позднее - шипящие (ш, ж, ч, щ). Звуки р,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117E85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Могут ли родители сами исправить речь своего ребенка?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 трудно переоценить роль матери или других близких людей в развитии речи ребенка.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появилась масса книг, помогающих родителям развивать речь ребенка, например Максаков А.И.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Тумакова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«Учите, играя»; Фомичева М.Ф. «Воспитание у детей правильного произношения»;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Г.С. «Игры и игровые упражнения для развития речи».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бывает достаточно привлечь внимание ребенка к правильному произнесению звука, чтобы получить положительный эффект.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других случаях предварительно необходимо развить артикуляционную мускулатуру с помощью</w:t>
      </w:r>
      <w:r w:rsid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83359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артикуляционной гимнастики</w:t>
        </w:r>
      </w:hyperlink>
      <w:r w:rsidR="0083359B">
        <w:rPr>
          <w:rFonts w:ascii="Times New Roman" w:hAnsi="Times New Roman" w:cs="Times New Roman"/>
          <w:sz w:val="28"/>
          <w:szCs w:val="28"/>
        </w:rPr>
        <w:t xml:space="preserve">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(узнайте у логопеда как правильно ее выполнять).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 вовсе отбить охоту заниматься.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последующего речевого развития.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 придерживаться следующих правил: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нельзя «сюсюкать» с ребенком, т.е. говорить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языком или искажать звукопроизношение, подражая речи ребенка;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желательно, чтобы ваша речь была всегда четкой, умеренной по темпу;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картинку, сходите на экскурсию и т.п.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ребенка нельзя наказывать за ошибки в речи, передразнивать его или раздраженно поправлять. </w:t>
      </w:r>
    </w:p>
    <w:p w:rsidR="00065A46" w:rsidRP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Полезно читать детям стихотворные тексты, соответствующие их возрасту.  </w:t>
      </w:r>
    </w:p>
    <w:p w:rsidR="0083359B" w:rsidRDefault="00065A46" w:rsidP="0083359B">
      <w:pPr>
        <w:spacing w:after="0"/>
        <w:ind w:firstLine="708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Чем занимается логопед?</w:t>
      </w:r>
    </w:p>
    <w:p w:rsidR="00065A46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Вопреки распространенному мнению логопед не только «ставит» звуки. Работа логопеда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117E85" w:rsidRP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Станет ли мой ребёнок "как все"?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часто спрашивают, сможет ли ребенок исправить все имеющиеся нарушения. Результат коррекционной работы зависит от многих факторов: степени выраженности нарушений, наличия сопутствующих заболеваний, своевременности оказания помощи и регулярности занятий, комплексности воздействия, заинтересованности самого ребенка и родителей в исправлении нарушений. Во многих случаях процесс коррекции занимает не один год и требует большого терпения от всех участников процесса.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нарушениями развития, безусловно, нуждаются в квалифицированной помощи коррекционного педагога. Но в не меньшей степени они нуждаются в адекватной помощи родителей. При отсутствии достаточно эффективной и ранней диагностики развития ребенка, именно родители должны, заподозрив отставание или нарушение развития ребенка, обратиться за помощью к специалистам и сами активно включится в работу. Ведь никто лучше мамы и папы не найдет подхода к ребенку и никто так не заинтересован в конечном результате.</w:t>
      </w:r>
    </w:p>
    <w:p w:rsidR="00117E85" w:rsidRPr="0083359B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правильно учить ребенка читать и писать?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обучения чтению - не буква, а звук. Прежде чем показать ребенку новую бук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ву, например М, следует научить его находить на слух звук [м] в слогах, словах. На первых порах следует называть и звуки, и соответствующие им буквы одинаково - [м], [б], а не эм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бэ. Говоря так, мы произно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 два звука - [э] и [м]. Это только путает детей.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Другая грубая ошибка заключается в побуквенном чтении, т. е. ребенок сначала называет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буквы: М А - и только после это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складывает сам слог: МА. Этот навык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чтения очен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ь стойкий и исправляется с боль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шим трудом. Если ребенок и сможет таким способом прочитать слова из трех-четырех букв, то чтение более сложных слов окажется недоступным. Правильное чтение - это чтение слогами (пока не будет сформировано беглое чтение). Пусть поначалу ребенок долго тянет первую букву слога, пока не распознае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следующую букву. 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Главное, что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он не останавливался после первой буквы, слитно прочел буквы слога. В первую очередь детей учат читать слоги типа АП, УТ, ИК и т.п. Затем переходят к слогам типа МА, НО, ВУ. После того, как будет достаточно 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автоматизирован навык чтения слогов, переходят к чтению слов типа МАК, ЛУНА, ПАЛКА и т.д. по нарастанию сложности слов. Если в устной речи ребенок заменяет некоторые звуки, 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[Ш] на [С] («сапка») или [Р] на [Л] («</w:t>
      </w:r>
      <w:proofErr w:type="spell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лыба</w:t>
      </w:r>
      <w:proofErr w:type="spell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»), не рекомендуется учить с ним соответствующие буквы, пока не будет полностью исправлено звукопроизношение. В противном случае у ребенка может сформироваться неправильная связь между звуком и обозначающей его буквой.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учить ребенка письму, необходимо сформировать правильный захват ручки. Многие дети делают это неправильно</w:t>
      </w: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Руки ребёнка должны лежать на столе так, чтобы локоть правой руки (у правшей) немного выступал за край стола, и рука свободно двигалась по строке, а левая лежала на столе и придерживала лист. </w:t>
      </w:r>
    </w:p>
    <w:p w:rsidR="00065A46" w:rsidRDefault="00DF411A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учка кладется на верхнюю часть среднего пальца, а ногтевые фаланги большого и указательного пальцев придерживают её на расстоянии 1,5–2 см. от конца стержня. Научите ребенка ориентироваться на листе бумаги: показывать верхний правый, левый нижний угол, середину листа и т.д. Затем учат видеть строчки, находить начало, конец строчки. </w:t>
      </w:r>
    </w:p>
    <w:p w:rsidR="004B0DE5" w:rsidRPr="0083359B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помочь ребенку,</w:t>
      </w: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если он забывает, путает, неправильно пишет</w:t>
      </w:r>
      <w:r w:rsidR="003E656D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буквы?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пишет буквы не в ту сторону (зеркально), путает расположение элементов букв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полезны игры-занятия типа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Танграм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«Пифагор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«Сложи квадрат»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, различные «конструкторы». Бывает, что ребенок путает совершенно непохожие по написанию буквы: М и Б, Т и Д. Причиной этого может быть, то что ребенок плохо различает соответствующие звуки на слух. При этом физический слух у него может быть абсолютно нормальным. Поучите ребенка находить на слух трудные звуки в слогах, словах.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ребенку было легче запоминать буквы, рекомендуются следующие приемы: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аскрашивание буквы, штриховка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Лепка ребенком буквы из пластилина.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Вырезание ре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бенком буквы по контуру, нарисо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ванному взрослым.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«Написани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е» широкими жестами всех изучае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мых букв в воздухе.</w:t>
      </w:r>
    </w:p>
    <w:p w:rsidR="004B0DE5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Сравнение буквы и ее элементов со знакомыми предметами, другими буквами: буква 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заячьи ушки и т.д.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Обводка пальцем буквы, вырезанной из мелкой наждачной бумаги или бархатной бумаги, узнавание букв на ощупь с закрытыми глазами.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Выкладывание буквы из различных материалов: тесьмы, пуговиц, спичек и т.д.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Обводка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 букв, написанных взрос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лым.</w:t>
      </w:r>
    </w:p>
    <w:p w:rsidR="00065A46" w:rsidRPr="0083359B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Письмо буквы по опорным точкам, поставленным взрослым.</w:t>
      </w:r>
    </w:p>
    <w:p w:rsidR="00E74E73" w:rsidRDefault="00E74E73" w:rsidP="004B0DE5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B4C94" w:rsidRPr="004A01F2" w:rsidRDefault="004A01F2" w:rsidP="004A01F2">
      <w:pPr>
        <w:shd w:val="clear" w:color="auto" w:fill="FFFFFF"/>
        <w:spacing w:before="100" w:beforeAutospacing="1" w:after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4A01F2">
        <w:rPr>
          <w:rFonts w:ascii="Times New Roman" w:eastAsia="Times New Roman" w:hAnsi="Times New Roman" w:cs="Times New Roman"/>
          <w:bCs/>
          <w:sz w:val="28"/>
          <w:szCs w:val="28"/>
        </w:rPr>
        <w:t>Учитель-логопед Федотова М. А.</w:t>
      </w:r>
    </w:p>
    <w:bookmarkEnd w:id="0"/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01F2" w:rsidRPr="0083359B" w:rsidRDefault="004A01F2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4A01F2" w:rsidRPr="0083359B" w:rsidSect="0083359B">
      <w:pgSz w:w="11906" w:h="16838"/>
      <w:pgMar w:top="1134" w:right="1134" w:bottom="1134" w:left="1134" w:header="709" w:footer="709" w:gutter="0"/>
      <w:pgBorders w:offsetFrom="page">
        <w:top w:val="flowersModern1" w:sz="10" w:space="24" w:color="0070C0"/>
        <w:left w:val="flowersModern1" w:sz="10" w:space="24" w:color="0070C0"/>
        <w:bottom w:val="flowersModern1" w:sz="10" w:space="24" w:color="0070C0"/>
        <w:right w:val="flowersModern1" w:sz="1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82F"/>
    <w:multiLevelType w:val="multilevel"/>
    <w:tmpl w:val="4412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1725"/>
    <w:multiLevelType w:val="multilevel"/>
    <w:tmpl w:val="046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A158D"/>
    <w:multiLevelType w:val="multilevel"/>
    <w:tmpl w:val="049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85C3C"/>
    <w:multiLevelType w:val="multilevel"/>
    <w:tmpl w:val="7C6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46"/>
    <w:rsid w:val="00065A46"/>
    <w:rsid w:val="000A2125"/>
    <w:rsid w:val="000F5AC9"/>
    <w:rsid w:val="00117E85"/>
    <w:rsid w:val="00202CBC"/>
    <w:rsid w:val="00207095"/>
    <w:rsid w:val="003246B7"/>
    <w:rsid w:val="003879F6"/>
    <w:rsid w:val="003E26F5"/>
    <w:rsid w:val="003E656D"/>
    <w:rsid w:val="004A01F2"/>
    <w:rsid w:val="004B0DE5"/>
    <w:rsid w:val="005E2E4F"/>
    <w:rsid w:val="00636793"/>
    <w:rsid w:val="00652B7A"/>
    <w:rsid w:val="006B3696"/>
    <w:rsid w:val="0083359B"/>
    <w:rsid w:val="008422DB"/>
    <w:rsid w:val="00A5179A"/>
    <w:rsid w:val="00D1293E"/>
    <w:rsid w:val="00DF411A"/>
    <w:rsid w:val="00E32689"/>
    <w:rsid w:val="00E34762"/>
    <w:rsid w:val="00E74E73"/>
    <w:rsid w:val="00ED0190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14B"/>
  <w15:docId w15:val="{609AB1E5-AE5D-4A2F-91B5-82E8A95B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2"/>
  </w:style>
  <w:style w:type="paragraph" w:styleId="2">
    <w:name w:val="heading 2"/>
    <w:basedOn w:val="a"/>
    <w:link w:val="20"/>
    <w:uiPriority w:val="9"/>
    <w:qFormat/>
    <w:rsid w:val="00E3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A46"/>
  </w:style>
  <w:style w:type="character" w:styleId="a3">
    <w:name w:val="Hyperlink"/>
    <w:basedOn w:val="a0"/>
    <w:uiPriority w:val="99"/>
    <w:semiHidden/>
    <w:unhideWhenUsed/>
    <w:rsid w:val="00065A46"/>
    <w:rPr>
      <w:color w:val="0000FF"/>
      <w:u w:val="single"/>
    </w:rPr>
  </w:style>
  <w:style w:type="character" w:styleId="a4">
    <w:name w:val="Strong"/>
    <w:basedOn w:val="a0"/>
    <w:uiPriority w:val="22"/>
    <w:qFormat/>
    <w:rsid w:val="00065A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2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6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l.dropbox.com/u/78796488/%D0%B0%D1%80%D1%82%20%D0%B3%D0%B8%D0%BC%D0%B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18</cp:revision>
  <dcterms:created xsi:type="dcterms:W3CDTF">2014-04-17T12:03:00Z</dcterms:created>
  <dcterms:modified xsi:type="dcterms:W3CDTF">2020-05-18T02:51:00Z</dcterms:modified>
</cp:coreProperties>
</file>