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8B" w:rsidRDefault="00F34A8B" w:rsidP="00F34A8B">
      <w:pPr>
        <w:spacing w:after="0" w:line="240" w:lineRule="auto"/>
        <w:ind w:firstLine="709"/>
        <w:rPr>
          <w:rFonts w:ascii="Times New Roman" w:hAnsi="Times New Roman"/>
          <w:color w:val="212121"/>
          <w:sz w:val="28"/>
          <w:szCs w:val="28"/>
        </w:rPr>
      </w:pPr>
    </w:p>
    <w:p w:rsidR="00F34A8B" w:rsidRPr="009251ED" w:rsidRDefault="00F34A8B" w:rsidP="00F34A8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212121"/>
          <w:sz w:val="44"/>
          <w:szCs w:val="44"/>
        </w:rPr>
      </w:pPr>
      <w:r w:rsidRPr="009251ED">
        <w:rPr>
          <w:rFonts w:ascii="Times New Roman" w:hAnsi="Times New Roman"/>
          <w:b/>
          <w:color w:val="212121"/>
          <w:sz w:val="44"/>
          <w:szCs w:val="44"/>
        </w:rPr>
        <w:t>Роль родителей</w:t>
      </w:r>
      <w:r w:rsidR="00C62D00">
        <w:rPr>
          <w:rFonts w:ascii="Times New Roman" w:hAnsi="Times New Roman"/>
          <w:b/>
          <w:color w:val="212121"/>
          <w:sz w:val="44"/>
          <w:szCs w:val="44"/>
        </w:rPr>
        <w:t xml:space="preserve"> </w:t>
      </w:r>
      <w:r w:rsidRPr="009251ED">
        <w:rPr>
          <w:rFonts w:ascii="Times New Roman" w:hAnsi="Times New Roman"/>
          <w:b/>
          <w:color w:val="212121"/>
          <w:sz w:val="44"/>
          <w:szCs w:val="44"/>
        </w:rPr>
        <w:t>в укреплении здоровья детей</w:t>
      </w:r>
      <w:r w:rsidR="00C62D00">
        <w:rPr>
          <w:rFonts w:ascii="Times New Roman" w:hAnsi="Times New Roman"/>
          <w:b/>
          <w:color w:val="212121"/>
          <w:sz w:val="44"/>
          <w:szCs w:val="44"/>
        </w:rPr>
        <w:t xml:space="preserve"> </w:t>
      </w:r>
      <w:r w:rsidRPr="009251ED">
        <w:rPr>
          <w:rFonts w:ascii="Times New Roman" w:hAnsi="Times New Roman"/>
          <w:b/>
          <w:color w:val="212121"/>
          <w:sz w:val="44"/>
          <w:szCs w:val="44"/>
        </w:rPr>
        <w:t>и приобщении их к</w:t>
      </w:r>
      <w:r w:rsidR="00C62D00">
        <w:rPr>
          <w:rFonts w:ascii="Times New Roman" w:hAnsi="Times New Roman"/>
          <w:b/>
          <w:color w:val="212121"/>
          <w:sz w:val="44"/>
          <w:szCs w:val="44"/>
        </w:rPr>
        <w:t xml:space="preserve"> </w:t>
      </w:r>
      <w:r w:rsidRPr="009251ED">
        <w:rPr>
          <w:rFonts w:ascii="Times New Roman" w:hAnsi="Times New Roman"/>
          <w:b/>
          <w:color w:val="212121"/>
          <w:sz w:val="44"/>
          <w:szCs w:val="44"/>
        </w:rPr>
        <w:t>здоровому образу жизни.</w:t>
      </w:r>
    </w:p>
    <w:p w:rsidR="00F34A8B" w:rsidRPr="00A71F06" w:rsidRDefault="00F34A8B" w:rsidP="009251ED">
      <w:pPr>
        <w:spacing w:after="0" w:line="240" w:lineRule="auto"/>
        <w:jc w:val="center"/>
        <w:rPr>
          <w:rFonts w:ascii="Times New Roman" w:hAnsi="Times New Roman"/>
          <w:b/>
          <w:color w:val="212121"/>
          <w:sz w:val="44"/>
          <w:szCs w:val="44"/>
          <w:u w:val="single"/>
        </w:rPr>
      </w:pPr>
    </w:p>
    <w:p w:rsidR="009251ED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t>Что же такое, здоровый образ жизни?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Все родители желают видеть своих детей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здоровыми, энергичными, красивыми, спортивными.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Путей к физическому совершенствованию много.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Один из них – воспитание в семье.</w:t>
      </w:r>
    </w:p>
    <w:p w:rsidR="00F34A8B" w:rsidRPr="00A71F06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F34A8B" w:rsidRPr="00A71F06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t xml:space="preserve">Чтобы ребенок рос </w:t>
      </w:r>
      <w:proofErr w:type="gramStart"/>
      <w:r w:rsidRPr="00A71F06">
        <w:rPr>
          <w:rFonts w:ascii="Times New Roman" w:hAnsi="Times New Roman"/>
          <w:color w:val="212121"/>
          <w:sz w:val="28"/>
          <w:szCs w:val="28"/>
        </w:rPr>
        <w:t>здоровым</w:t>
      </w:r>
      <w:proofErr w:type="gramEnd"/>
      <w:r w:rsidRPr="00A71F06">
        <w:rPr>
          <w:rFonts w:ascii="Times New Roman" w:hAnsi="Times New Roman"/>
          <w:color w:val="212121"/>
          <w:sz w:val="28"/>
          <w:szCs w:val="28"/>
        </w:rPr>
        <w:t>, сознательное  отношение к собственному здоровью следует формировать в первую очередь  у родителей.</w:t>
      </w:r>
    </w:p>
    <w:p w:rsidR="009251ED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t>Началом формирования здорового образа жизни в семье является во</w:t>
      </w:r>
      <w:r w:rsidR="009251ED">
        <w:rPr>
          <w:rFonts w:ascii="Times New Roman" w:hAnsi="Times New Roman"/>
          <w:color w:val="212121"/>
          <w:sz w:val="28"/>
          <w:szCs w:val="28"/>
        </w:rPr>
        <w:t>спитание потребности в здоровье.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9251ED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9251ED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t>Если взрослые проявят характер и начнут утро с гимнастики, которую сделают вместе с ребенком, - это будет первый шаг в большом и ва</w:t>
      </w:r>
      <w:r w:rsidR="009251ED">
        <w:rPr>
          <w:rFonts w:ascii="Times New Roman" w:hAnsi="Times New Roman"/>
          <w:color w:val="212121"/>
          <w:sz w:val="28"/>
          <w:szCs w:val="28"/>
        </w:rPr>
        <w:t>жном деле – укреплении здоровья.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И этот шаг надо сделать как можно скорее.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9251ED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9251ED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t>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F34A8B" w:rsidRPr="00A71F06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lastRenderedPageBreak/>
        <w:t>В нашем дошкольном учреждении физическая культура рассматривается в контексте личностного развития ребенка как важная неотъемлемая его часть. </w:t>
      </w:r>
    </w:p>
    <w:p w:rsidR="00F34A8B" w:rsidRPr="00A71F06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t>Наша работа будет эффективна при вашей поддержке, родители!</w:t>
      </w:r>
    </w:p>
    <w:p w:rsidR="00F34A8B" w:rsidRPr="00A71F06" w:rsidRDefault="00F34A8B" w:rsidP="00C62D00">
      <w:pPr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8"/>
          <w:szCs w:val="28"/>
        </w:rPr>
      </w:pPr>
      <w:r w:rsidRPr="00A71F06">
        <w:rPr>
          <w:rFonts w:ascii="Times New Roman" w:hAnsi="Times New Roman"/>
          <w:color w:val="212121"/>
          <w:sz w:val="28"/>
          <w:szCs w:val="28"/>
        </w:rPr>
        <w:t>Родители должны поощрять детей в спортивных занятиях,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обязательно подбадривать их, тем самым вселяя уверенность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в полезности занятий физкультурой.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Только таким образом можно с детства привить</w:t>
      </w:r>
      <w:r w:rsidR="00C62D00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A71F06">
        <w:rPr>
          <w:rFonts w:ascii="Times New Roman" w:hAnsi="Times New Roman"/>
          <w:color w:val="212121"/>
          <w:sz w:val="28"/>
          <w:szCs w:val="28"/>
        </w:rPr>
        <w:t>ребенку любовь к физкультуре и здоровому образу жизни!</w:t>
      </w:r>
    </w:p>
    <w:p w:rsidR="00F34A8B" w:rsidRPr="00DE2203" w:rsidRDefault="00F34A8B" w:rsidP="00F34A8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bookmarkStart w:id="0" w:name="_GoBack"/>
      <w:bookmarkEnd w:id="0"/>
    </w:p>
    <w:p w:rsidR="00F34A8B" w:rsidRDefault="00F34A8B" w:rsidP="00F34A8B">
      <w:pPr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</w:p>
    <w:p w:rsidR="00F34A8B" w:rsidRDefault="00F34A8B" w:rsidP="00F34A8B">
      <w:pPr>
        <w:spacing w:after="0" w:line="240" w:lineRule="auto"/>
        <w:ind w:firstLine="709"/>
        <w:jc w:val="right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Инструктор по физической культуре</w:t>
      </w:r>
      <w:r w:rsidR="00C62D00">
        <w:rPr>
          <w:rFonts w:ascii="Times New Roman" w:hAnsi="Times New Roman"/>
          <w:color w:val="212121"/>
          <w:sz w:val="28"/>
          <w:szCs w:val="28"/>
        </w:rPr>
        <w:t>,</w:t>
      </w:r>
      <w:r>
        <w:rPr>
          <w:rFonts w:ascii="Times New Roman" w:hAnsi="Times New Roman"/>
          <w:color w:val="212121"/>
          <w:sz w:val="28"/>
          <w:szCs w:val="28"/>
        </w:rPr>
        <w:t xml:space="preserve"> Минеева Наталья Валентиновна</w:t>
      </w:r>
    </w:p>
    <w:p w:rsidR="004116F4" w:rsidRDefault="004116F4" w:rsidP="00C62D00">
      <w:pPr>
        <w:ind w:firstLine="567"/>
      </w:pPr>
    </w:p>
    <w:p w:rsidR="004116F4" w:rsidRDefault="004116F4" w:rsidP="004116F4"/>
    <w:p w:rsidR="009D563C" w:rsidRPr="004116F4" w:rsidRDefault="004116F4" w:rsidP="004116F4">
      <w:pPr>
        <w:tabs>
          <w:tab w:val="left" w:pos="2520"/>
        </w:tabs>
      </w:pPr>
      <w:r>
        <w:tab/>
      </w:r>
      <w:r>
        <w:rPr>
          <w:noProof/>
        </w:rPr>
        <w:drawing>
          <wp:inline distT="0" distB="0" distL="0" distR="0">
            <wp:extent cx="6210300" cy="4819650"/>
            <wp:effectExtent l="0" t="0" r="0" b="0"/>
            <wp:docPr id="1" name="Рисунок 1" descr="C:\Users\User\Desktop\gymnastics-summer-camp-1024x1024_5d4d2d47f3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ymnastics-summer-camp-1024x1024_5d4d2d47f3ac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63C" w:rsidRPr="004116F4" w:rsidSect="00C62D00">
      <w:pgSz w:w="11906" w:h="16838"/>
      <w:pgMar w:top="851" w:right="1274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15"/>
    <w:rsid w:val="004116F4"/>
    <w:rsid w:val="004D6B15"/>
    <w:rsid w:val="009251ED"/>
    <w:rsid w:val="00A03569"/>
    <w:rsid w:val="00B36B3E"/>
    <w:rsid w:val="00C62D00"/>
    <w:rsid w:val="00E614E4"/>
    <w:rsid w:val="00F3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6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6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</dc:creator>
  <cp:keywords/>
  <dc:description/>
  <cp:lastModifiedBy>User</cp:lastModifiedBy>
  <cp:revision>5</cp:revision>
  <dcterms:created xsi:type="dcterms:W3CDTF">2020-04-18T08:45:00Z</dcterms:created>
  <dcterms:modified xsi:type="dcterms:W3CDTF">2020-04-20T16:09:00Z</dcterms:modified>
</cp:coreProperties>
</file>